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445301-2022-02117</w:t>
      </w:r>
    </w:p>
    <w:p>
      <w:pPr>
        <w:jc w:val="center"/>
      </w:pPr>
      <w:r>
        <w:rPr>
          <w:b/>
          <w:sz w:val="24"/>
        </w:rPr>
        <w:t>采购项目编号：</w:t>
      </w:r>
      <w:r>
        <w:rPr>
          <w:b/>
          <w:sz w:val="24"/>
        </w:rPr>
        <w:t>445301-2022-02117</w:t>
      </w:r>
    </w:p>
    <w:p>
      <w:pPr>
        <w:jc w:val="center"/>
      </w:pPr>
      <w:r>
        <w:rPr>
          <w:b/>
          <w:sz w:val="24"/>
        </w:rPr>
        <w:t>项目名称：</w:t>
      </w:r>
      <w:r>
        <w:rPr>
          <w:b/>
          <w:sz w:val="24"/>
        </w:rPr>
        <w:t>2022年云浮市农家书屋出版物补充更新项目</w:t>
      </w:r>
    </w:p>
    <w:p>
      <w:pPr>
        <w:jc w:val="center"/>
      </w:pPr>
      <w:r>
        <w:rPr>
          <w:b/>
          <w:sz w:val="24"/>
        </w:rPr>
        <w:t>采购人：</w:t>
      </w:r>
      <w:r>
        <w:rPr>
          <w:b/>
          <w:sz w:val="24"/>
        </w:rPr>
        <w:t>云浮日报社</w:t>
      </w:r>
    </w:p>
    <w:p>
      <w:pPr>
        <w:jc w:val="center"/>
      </w:pPr>
      <w:r>
        <w:rPr>
          <w:b/>
          <w:sz w:val="24"/>
        </w:rPr>
        <w:t>采购代理机构：</w:t>
      </w:r>
      <w:r>
        <w:rPr>
          <w:b/>
          <w:sz w:val="24"/>
        </w:rPr>
        <w:t>云浮市亿鑫招标采购代理有限公司</w:t>
      </w:r>
    </w:p>
    <w:p>
      <w:pPr>
        <w:ind w:firstLine="480"/>
      </w:pPr>
    </w:p>
    <w:p>
      <w:r>
        <w:rPr/>
        <w:t xml:space="preserve"> </w:t>
      </w:r>
    </w:p>
    <w:p/>
    <w:p>
      <w:pPr>
        <w:jc w:val="center"/>
      </w:pPr>
      <w:r>
        <w:rPr>
          <w:b/>
          <w:sz w:val="36"/>
        </w:rPr>
        <w:t>第一章投标邀请</w:t>
      </w:r>
    </w:p>
    <w:p>
      <w:pPr>
        <w:ind w:firstLine="480"/>
      </w:pPr>
      <w:r>
        <w:rPr/>
        <w:t>云浮市亿鑫招标采购代理有限公司</w:t>
      </w:r>
      <w:r>
        <w:rPr/>
        <w:t>受</w:t>
      </w:r>
      <w:r>
        <w:rPr/>
        <w:t>云浮日报社</w:t>
      </w:r>
      <w:r>
        <w:rPr/>
        <w:t>的委托，采用</w:t>
      </w:r>
      <w:r>
        <w:rPr/>
        <w:t>公开招标</w:t>
      </w:r>
      <w:r>
        <w:rPr/>
        <w:t>方式组织采购</w:t>
      </w:r>
      <w:r>
        <w:rPr/>
        <w:t>2022年云浮市农家书屋出版物补充更新项目</w:t>
      </w:r>
      <w:r>
        <w:rPr/>
        <w:t>。欢迎符合资格条件的国内供应商参加投标。</w:t>
      </w:r>
    </w:p>
    <w:p>
      <w:r>
        <w:rPr>
          <w:b/>
          <w:sz w:val="28"/>
        </w:rPr>
        <w:t>一.项目概述</w:t>
      </w:r>
    </w:p>
    <w:p>
      <w:r>
        <w:rPr>
          <w:b/>
          <w:sz w:val="24"/>
        </w:rPr>
        <w:t>1.名称与编号</w:t>
      </w:r>
    </w:p>
    <w:p>
      <w:pPr>
        <w:ind w:firstLine="480"/>
      </w:pPr>
      <w:r>
        <w:rPr/>
        <w:t>项目名称：</w:t>
      </w:r>
      <w:r>
        <w:rPr/>
        <w:t>2022年云浮市农家书屋出版物补充更新项目</w:t>
      </w:r>
    </w:p>
    <w:p>
      <w:pPr>
        <w:ind w:firstLine="480"/>
      </w:pPr>
      <w:r>
        <w:rPr/>
        <w:t>采购计划编号：</w:t>
      </w:r>
      <w:r>
        <w:rPr/>
        <w:t>445301-2022-02117</w:t>
      </w:r>
    </w:p>
    <w:p>
      <w:pPr>
        <w:ind w:firstLine="480"/>
      </w:pPr>
      <w:r>
        <w:rPr/>
        <w:t>采购项目编号：</w:t>
      </w:r>
      <w:r>
        <w:rPr/>
        <w:t>445301-2022-02117</w:t>
      </w:r>
    </w:p>
    <w:p>
      <w:pPr>
        <w:ind w:firstLine="480"/>
      </w:pPr>
      <w:r>
        <w:rPr/>
        <w:t>采购方式：</w:t>
      </w:r>
      <w:r>
        <w:rPr/>
        <w:t>公开招标</w:t>
      </w:r>
    </w:p>
    <w:p>
      <w:pPr>
        <w:ind w:firstLine="480"/>
      </w:pPr>
      <w:r>
        <w:rPr/>
        <w:t>预算金额：</w:t>
      </w:r>
      <w:r>
        <w:rPr/>
        <w:t>2,036,000.00</w:t>
      </w:r>
      <w:r>
        <w:rPr/>
        <w:t>元</w:t>
      </w:r>
    </w:p>
    <w:p>
      <w:r>
        <w:rPr>
          <w:b/>
          <w:sz w:val="24"/>
        </w:rPr>
        <w:t>2.项目内容及需求情况（采购项目技术规格、参数及要求）</w:t>
      </w:r>
    </w:p>
    <w:p>
      <w:pPr>
        <w:ind w:firstLine="480"/>
      </w:pPr>
    </w:p>
    <w:p/>
    <w:p>
      <w:r>
        <w:rPr/>
        <w:t>采购包1(2022年云浮市农家书屋出版物补充更新项目):</w:t>
      </w:r>
    </w:p>
    <w:p>
      <w:r>
        <w:rPr/>
        <w:t>采购包预算金额：2,036,000.00元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其他货物</w:t>
            </w:r>
          </w:p>
        </w:tc>
        <w:tc>
          <w:tcPr>
            <w:tcW w:type="dxa" w:w="2052"/>
          </w:tcPr>
          <w:p>
            <w:r>
              <w:rPr/>
              <w:t>2022年云浮市农家书屋出版物补充更新项目</w:t>
            </w:r>
          </w:p>
        </w:tc>
        <w:tc>
          <w:tcPr>
            <w:tcW w:type="dxa" w:w="977"/>
          </w:tcPr>
          <w:p>
            <w:r>
              <w:rPr/>
              <w:t>1.0000(批)</w:t>
            </w:r>
          </w:p>
        </w:tc>
        <w:tc>
          <w:tcPr>
            <w:tcW w:type="dxa" w:w="977"/>
          </w:tcPr>
          <w:p>
            <w:r>
              <w:rPr/>
              <w:t>详见第二章</w:t>
            </w:r>
          </w:p>
        </w:tc>
        <w:tc>
          <w:tcPr>
            <w:tcW w:type="dxa" w:w="977"/>
          </w:tcPr>
          <w:p>
            <w:r>
              <w:rPr/>
              <w:t>2,036,000.00</w:t>
            </w:r>
          </w:p>
        </w:tc>
        <w:tc>
          <w:tcPr>
            <w:tcW w:type="dxa" w:w="977"/>
          </w:tcPr>
          <w:p>
            <w:r>
              <w:rPr/>
              <w:t>否</w:t>
            </w:r>
          </w:p>
        </w:tc>
      </w:tr>
    </w:tbl>
    <w:p/>
    <w:p>
      <w:r>
        <w:rPr/>
        <w:t>本采购包不接受联合体投标</w:t>
      </w:r>
    </w:p>
    <w:p/>
    <w:p>
      <w:r>
        <w:rPr/>
        <w:t>合同履行期限：自合同签订之日起60个日历天完成。</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采购包1（2022年云浮市农家书屋出版物补充更新项目）：</w:t>
      </w:r>
      <w:r>
        <w:rPr/>
        <w:t>本项目不属于专门面向中小企业采购的项目，但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本项目的中小企业划分标准所属行业为：其他未列明行业。</w:t>
      </w:r>
    </w:p>
    <w:p/>
    <w:p>
      <w:r>
        <w:rPr>
          <w:b/>
          <w:sz w:val="24"/>
        </w:rPr>
        <w:t>3.本项目特定的资格要求：</w:t>
      </w:r>
    </w:p>
    <w:p>
      <w:pPr>
        <w:ind w:firstLine="480"/>
      </w:pPr>
    </w:p>
    <w:p/>
    <w:p>
      <w:r>
        <w:rPr/>
        <w:t>采购包1（2022年云浮市农家书屋出版物补充更新项目）：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3)须提供中华人民共和国出版物经营许可证复印件；</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招标代理机构网站：http://www.yunfuyixin.com/</w:t>
      </w:r>
    </w:p>
    <w:p>
      <w:r>
        <w:rPr>
          <w:b/>
          <w:sz w:val="28"/>
        </w:rPr>
        <w:t>六.本项目联系方式：</w:t>
      </w:r>
    </w:p>
    <w:p>
      <w:r>
        <w:rPr>
          <w:b/>
          <w:sz w:val="24"/>
        </w:rPr>
        <w:t>1.采购人信息</w:t>
      </w:r>
    </w:p>
    <w:p>
      <w:pPr>
        <w:ind w:firstLine="480"/>
      </w:pPr>
      <w:r>
        <w:rPr/>
        <w:t>名称：</w:t>
      </w:r>
      <w:r>
        <w:rPr/>
        <w:t>云浮日报社</w:t>
      </w:r>
    </w:p>
    <w:p>
      <w:pPr>
        <w:ind w:firstLine="480"/>
      </w:pPr>
      <w:r>
        <w:rPr/>
        <w:t>地址：</w:t>
      </w:r>
      <w:r>
        <w:rPr/>
        <w:t>广东省云浮市云城区云城街道荷香路48号</w:t>
      </w:r>
    </w:p>
    <w:p>
      <w:pPr>
        <w:ind w:firstLine="480"/>
      </w:pPr>
      <w:r>
        <w:rPr/>
        <w:t>联系方式：</w:t>
      </w:r>
      <w:r>
        <w:rPr/>
        <w:t>0766-8860888</w:t>
      </w:r>
    </w:p>
    <w:p>
      <w:r>
        <w:rPr>
          <w:b/>
          <w:sz w:val="24"/>
        </w:rPr>
        <w:t>2.采购代理机构信息</w:t>
      </w:r>
    </w:p>
    <w:p>
      <w:pPr>
        <w:ind w:firstLine="480"/>
      </w:pPr>
      <w:r>
        <w:rPr/>
        <w:t>名称：</w:t>
      </w:r>
      <w:r>
        <w:rPr/>
        <w:t>云浮市亿鑫招标采购代理有限公司</w:t>
      </w:r>
    </w:p>
    <w:p>
      <w:pPr>
        <w:ind w:firstLine="480"/>
      </w:pPr>
      <w:r>
        <w:rPr/>
        <w:t>地址：</w:t>
      </w:r>
      <w:r>
        <w:rPr/>
        <w:t>云浮市云城区云城街道富华南路68号二楼</w:t>
      </w:r>
    </w:p>
    <w:p>
      <w:pPr>
        <w:ind w:firstLine="480"/>
      </w:pPr>
      <w:r>
        <w:rPr/>
        <w:t>联系方式：</w:t>
      </w:r>
      <w:r>
        <w:rPr/>
        <w:t>0766-6616288</w:t>
      </w:r>
    </w:p>
    <w:p>
      <w:r>
        <w:rPr>
          <w:b/>
          <w:sz w:val="24"/>
        </w:rPr>
        <w:t>3.项目联系方式</w:t>
      </w:r>
    </w:p>
    <w:p>
      <w:pPr>
        <w:ind w:firstLine="480"/>
      </w:pPr>
      <w:r>
        <w:rPr/>
        <w:t>项目联系人：</w:t>
      </w:r>
      <w:r>
        <w:rPr/>
        <w:t>陈小姐</w:t>
      </w:r>
    </w:p>
    <w:p>
      <w:pPr>
        <w:ind w:firstLine="480"/>
      </w:pPr>
      <w:r>
        <w:rPr/>
        <w:t>电话：</w:t>
      </w:r>
      <w:r>
        <w:rPr/>
        <w:t>0766-6616288</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云浮市亿鑫招标采购代理有限公司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为进一步发展云浮市农村公共文化事业，完善农村公共文化服务体系，全面实施深化</w:t>
      </w:r>
      <w:r>
        <w:rPr>
          <w:sz w:val="21"/>
        </w:rPr>
        <w:t>文化补短板</w:t>
      </w:r>
      <w:r>
        <w:rPr>
          <w:sz w:val="21"/>
        </w:rPr>
        <w:t>改革创新，完成我市</w:t>
      </w:r>
      <w:r>
        <w:rPr>
          <w:sz w:val="21"/>
        </w:rPr>
        <w:t>2022年</w:t>
      </w:r>
      <w:r>
        <w:rPr>
          <w:sz w:val="21"/>
        </w:rPr>
        <w:t>文化补短板出版物采购</w:t>
      </w:r>
      <w:r>
        <w:rPr>
          <w:sz w:val="21"/>
        </w:rPr>
        <w:t>补充更新工作任务，确保每年每个</w:t>
      </w:r>
      <w:r>
        <w:rPr>
          <w:sz w:val="21"/>
        </w:rPr>
        <w:t>点</w:t>
      </w:r>
      <w:r>
        <w:rPr>
          <w:sz w:val="21"/>
        </w:rPr>
        <w:t>补充更新图书不少于</w:t>
      </w:r>
      <w:r>
        <w:rPr>
          <w:sz w:val="21"/>
        </w:rPr>
        <w:t>60种。</w:t>
      </w:r>
    </w:p>
    <w:p/>
    <w:p>
      <w:pPr>
        <w:ind w:firstLine="480"/>
      </w:pPr>
    </w:p>
    <w:p/>
    <w:p>
      <w:r>
        <w:rPr/>
        <w:t>采购包1（2022年云浮市农家书屋出版物补充更新项目）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自合同签订之日起60个日历天完成。</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1期：支付比例40%,签订合同后采购人收到中标人开具的等值增值税专用发票后，七个工作日内预付合同总金额的40%；</w:t>
            </w:r>
          </w:p>
          <w:p/>
          <w:p>
            <w:r>
              <w:rPr/>
              <w:t>2期：支付比例60%,在全部图书送至采购人指定地点并验收合格后，十五个工作日内付至合同总金额的100%； 备注：在签订合同后的60天内，中标人须将图书配送到指定的每个农家书屋，同时，每家制作一式三份配送清单，由当地站点负责人签收。一份由当地站点留存，二份邮寄给中标人，当中标人以每一个县（市、区）为单位收齐所属站点的签收证明后，一份由中标人留存，一份由中标企业交给采购人。 采购人还要与中标人所报采购图书清单进行核对，无误后，作为图书采购的付款凭证，并办理付款手续。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1期：（1）中标供应商应与采购人共同验收； （2）质量问题的处理：出现如下情况，中标供应商必须在3个工作日内免费更换：图书装订或印刷质量有问题，如缺页、倒装、模糊不清、折页、开线、开胶等；图书种册数与对应清单不符；图书出现污损情况；图书的随书附件如随书光盘等不齐全。 （3）资料提交：1）中华人民共和国出版物经营许可证复印件；2）投标人法人授权书；3）营业执照复印件；4）税收证明复印件；5）企业信用信息公示报告复印件；6）售后服务承诺。</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jc w:val="center"/>
            </w:pPr>
            <w:r>
              <w:rPr/>
              <w:t>序号</w:t>
            </w:r>
          </w:p>
        </w:tc>
        <w:tc>
          <w:tcPr>
            <w:tcW w:type="dxa" w:w="748"/>
          </w:tcPr>
          <w:p>
            <w:pPr>
              <w:jc w:val="center"/>
            </w:pPr>
            <w:r>
              <w:rPr/>
              <w:t>核心产品要求（“△”）</w:t>
            </w:r>
          </w:p>
        </w:tc>
        <w:tc>
          <w:tcPr>
            <w:tcW w:type="dxa" w:w="748"/>
          </w:tcPr>
          <w:p>
            <w:pPr>
              <w:jc w:val="center"/>
            </w:pPr>
            <w:r>
              <w:rPr/>
              <w:t>品目名称</w:t>
            </w:r>
          </w:p>
        </w:tc>
        <w:tc>
          <w:tcPr>
            <w:tcW w:type="dxa" w:w="748"/>
          </w:tcPr>
          <w:p>
            <w:pPr>
              <w:jc w:val="center"/>
            </w:pPr>
            <w:r>
              <w:rPr/>
              <w:t>标的名称</w:t>
            </w:r>
          </w:p>
        </w:tc>
        <w:tc>
          <w:tcPr>
            <w:tcW w:type="dxa" w:w="748"/>
          </w:tcPr>
          <w:p>
            <w:pPr>
              <w:jc w:val="center"/>
            </w:pPr>
            <w:r>
              <w:rPr/>
              <w:t>单位</w:t>
            </w:r>
          </w:p>
        </w:tc>
        <w:tc>
          <w:tcPr>
            <w:tcW w:type="dxa" w:w="748"/>
          </w:tcPr>
          <w:p>
            <w:pPr>
              <w:jc w:val="center"/>
            </w:pPr>
            <w:r>
              <w:rPr/>
              <w:t>数量</w:t>
            </w:r>
          </w:p>
        </w:tc>
        <w:tc>
          <w:tcPr>
            <w:tcW w:type="dxa" w:w="748"/>
          </w:tcPr>
          <w:p>
            <w:pPr>
              <w:jc w:val="center"/>
            </w:pPr>
            <w:r>
              <w:rPr/>
              <w:t>分项预算单价（元）</w:t>
            </w:r>
          </w:p>
        </w:tc>
        <w:tc>
          <w:tcPr>
            <w:tcW w:type="dxa" w:w="748"/>
          </w:tcPr>
          <w:p>
            <w:pPr>
              <w:jc w:val="center"/>
            </w:pPr>
            <w:r>
              <w:rPr/>
              <w:t>分项预算总价（元）</w:t>
            </w:r>
          </w:p>
        </w:tc>
        <w:tc>
          <w:tcPr>
            <w:tcW w:type="dxa" w:w="748"/>
          </w:tcPr>
          <w:p>
            <w:pPr>
              <w:jc w:val="center"/>
            </w:pPr>
            <w:r>
              <w:rPr/>
              <w:t>权重%</w:t>
            </w:r>
          </w:p>
        </w:tc>
        <w:tc>
          <w:tcPr>
            <w:tcW w:type="dxa" w:w="823"/>
          </w:tcPr>
          <w:p>
            <w:r>
              <w:rPr/>
              <w:t>所属行业</w:t>
            </w:r>
          </w:p>
        </w:tc>
        <w:tc>
          <w:tcPr>
            <w:tcW w:type="dxa" w:w="748"/>
          </w:tcPr>
          <w:p>
            <w:pPr>
              <w:jc w:val="center"/>
            </w:pPr>
            <w:r>
              <w:rPr/>
              <w:t>技术要求</w:t>
            </w:r>
          </w:p>
        </w:tc>
      </w:tr>
      <w:tr>
        <w:tc>
          <w:tcPr>
            <w:tcW w:type="dxa" w:w="748"/>
          </w:tcPr>
          <w:p>
            <w:pPr>
              <w:jc w:val="center"/>
            </w:pPr>
            <w:r>
              <w:rPr/>
              <w:t>1</w:t>
            </w:r>
          </w:p>
        </w:tc>
        <w:tc>
          <w:tcPr>
            <w:tcW w:type="dxa" w:w="748"/>
          </w:tcPr>
          <w:p>
            <w:pPr>
              <w:jc w:val="center"/>
            </w:pPr>
          </w:p>
        </w:tc>
        <w:tc>
          <w:tcPr>
            <w:tcW w:type="dxa" w:w="748"/>
          </w:tcPr>
          <w:p>
            <w:pPr>
              <w:jc w:val="left"/>
            </w:pPr>
            <w:r>
              <w:rPr/>
              <w:t>其他货物</w:t>
            </w:r>
          </w:p>
        </w:tc>
        <w:tc>
          <w:tcPr>
            <w:tcW w:type="dxa" w:w="748"/>
          </w:tcPr>
          <w:p>
            <w:pPr>
              <w:jc w:val="left"/>
            </w:pPr>
            <w:r>
              <w:rPr/>
              <w:t>2022年云浮市农家书屋出版物补充更新项目</w:t>
            </w:r>
          </w:p>
        </w:tc>
        <w:tc>
          <w:tcPr>
            <w:tcW w:type="dxa" w:w="748"/>
          </w:tcPr>
          <w:p>
            <w:pPr>
              <w:jc w:val="left"/>
            </w:pPr>
            <w:r>
              <w:rPr/>
              <w:t>批</w:t>
            </w:r>
          </w:p>
        </w:tc>
        <w:tc>
          <w:tcPr>
            <w:tcW w:type="dxa" w:w="748"/>
          </w:tcPr>
          <w:p>
            <w:pPr>
              <w:jc w:val="right"/>
            </w:pPr>
            <w:r>
              <w:rPr/>
              <w:t>1.00</w:t>
            </w:r>
          </w:p>
        </w:tc>
        <w:tc>
          <w:tcPr>
            <w:tcW w:type="dxa" w:w="748"/>
          </w:tcPr>
          <w:p>
            <w:pPr>
              <w:jc w:val="right"/>
            </w:pPr>
            <w:r>
              <w:rPr/>
              <w:t>2,036,000.00</w:t>
            </w:r>
          </w:p>
        </w:tc>
        <w:tc>
          <w:tcPr>
            <w:tcW w:type="dxa" w:w="748"/>
          </w:tcPr>
          <w:p>
            <w:pPr>
              <w:jc w:val="right"/>
            </w:pPr>
            <w:r>
              <w:rPr/>
              <w:t>2,036,000.00</w:t>
            </w:r>
          </w:p>
        </w:tc>
        <w:tc>
          <w:tcPr>
            <w:tcW w:type="dxa" w:w="748"/>
          </w:tcPr>
          <w:p>
            <w:r>
              <w:rPr/>
              <w:t>100.0</w:t>
            </w:r>
          </w:p>
        </w:tc>
        <w:tc>
          <w:tcPr>
            <w:tcW w:type="dxa" w:w="823"/>
          </w:tcPr>
          <w:p>
            <w:r>
              <w:rPr/>
              <w:t>其他未列明行业</w:t>
            </w:r>
          </w:p>
        </w:tc>
        <w:tc>
          <w:tcPr>
            <w:tcW w:type="dxa" w:w="748"/>
          </w:tcPr>
          <w:p>
            <w:r>
              <w:rPr/>
              <w:t>详见附表一</w:t>
            </w:r>
          </w:p>
        </w:tc>
      </w:tr>
    </w:tbl>
    <w:p>
      <w:r>
        <w:rPr/>
        <w:t>备注：最终综合总报价=（各产品报价×各项产品权重）的相加值</w:t>
      </w:r>
    </w:p>
    <w:p/>
    <w:p>
      <w:r>
        <w:rPr>
          <w:b/>
        </w:rPr>
        <w:t>附表</w:t>
      </w:r>
      <w:r>
        <w:rPr>
          <w:b/>
        </w:rPr>
        <w:t>一</w:t>
      </w:r>
      <w:r>
        <w:rPr>
          <w:b/>
        </w:rPr>
        <w:t>：</w:t>
      </w:r>
      <w:r>
        <w:rPr>
          <w:b/>
        </w:rPr>
        <w:t>2022年云浮市农家书屋出版物补充更新项目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一、采购项目内容</w:t>
            </w:r>
          </w:p>
          <w:tbl>
            <w:tblPr>
              <w:tblBorders>
                <w:top w:val="none" w:color="000000" w:sz="4"/>
                <w:left w:val="none" w:color="000000" w:sz="4"/>
                <w:bottom w:val="none" w:color="000000" w:sz="4"/>
                <w:right w:val="none" w:color="000000" w:sz="4"/>
                <w:insideH w:val="none"/>
                <w:insideV w:val="none"/>
              </w:tblBorders>
            </w:tblPr>
            <w:tblGrid>
              <w:gridCol w:w="1414"/>
              <w:gridCol w:w="673"/>
              <w:gridCol w:w="2138"/>
              <w:gridCol w:w="1354"/>
            </w:tblGrid>
            <w:tr>
              <w:tc>
                <w:tcPr>
                  <w:tcW w:type="dxa" w:w="1414"/>
                  <w:tcBorders>
                    <w:top w:val="single" w:color="000000" w:sz="4"/>
                    <w:left w:val="single" w:color="000000" w:sz="4"/>
                    <w:bottom w:val="single" w:color="000000" w:sz="4"/>
                    <w:right w:val="single" w:color="000000" w:sz="4"/>
                  </w:tcBorders>
                  <w:shd w:fill="EEECE1"/>
                  <w:vAlign w:val="top"/>
                </w:tcPr>
                <w:p>
                  <w:pPr>
                    <w:jc w:val="center"/>
                  </w:pPr>
                  <w:r>
                    <w:rPr>
                      <w:b/>
                      <w:sz w:val="21"/>
                    </w:rPr>
                    <w:t>采购内容</w:t>
                  </w:r>
                </w:p>
              </w:tc>
              <w:tc>
                <w:tcPr>
                  <w:tcW w:type="dxa" w:w="673"/>
                  <w:tcBorders>
                    <w:top w:val="single" w:color="000000" w:sz="4"/>
                    <w:left w:val="none" w:color="000000" w:sz="4"/>
                    <w:bottom w:val="single" w:color="000000" w:sz="4"/>
                    <w:right w:val="single" w:color="000000" w:sz="4"/>
                  </w:tcBorders>
                  <w:shd w:fill="EEECE1"/>
                  <w:vAlign w:val="top"/>
                </w:tcPr>
                <w:p>
                  <w:pPr>
                    <w:jc w:val="center"/>
                  </w:pPr>
                  <w:r>
                    <w:rPr>
                      <w:b/>
                      <w:sz w:val="21"/>
                    </w:rPr>
                    <w:t>数量</w:t>
                  </w:r>
                </w:p>
              </w:tc>
              <w:tc>
                <w:tcPr>
                  <w:tcW w:type="dxa" w:w="2138"/>
                  <w:tcBorders>
                    <w:top w:val="single" w:color="000000" w:sz="4"/>
                    <w:left w:val="none" w:color="000000" w:sz="4"/>
                    <w:bottom w:val="single" w:color="000000" w:sz="4"/>
                    <w:right w:val="single" w:color="000000" w:sz="4"/>
                  </w:tcBorders>
                  <w:shd w:fill="EEECE1"/>
                  <w:vAlign w:val="top"/>
                </w:tcPr>
                <w:p>
                  <w:pPr>
                    <w:jc w:val="center"/>
                  </w:pPr>
                  <w:r>
                    <w:rPr>
                      <w:b/>
                      <w:sz w:val="21"/>
                    </w:rPr>
                    <w:t>交货期</w:t>
                  </w:r>
                </w:p>
              </w:tc>
              <w:tc>
                <w:tcPr>
                  <w:tcW w:type="dxa" w:w="1354"/>
                  <w:tcBorders>
                    <w:top w:val="single" w:color="000000" w:sz="4"/>
                    <w:left w:val="none" w:color="000000" w:sz="4"/>
                    <w:bottom w:val="single" w:color="000000" w:sz="4"/>
                    <w:right w:val="single" w:color="000000" w:sz="4"/>
                  </w:tcBorders>
                  <w:shd w:fill="EEECE1"/>
                  <w:vAlign w:val="top"/>
                </w:tcPr>
                <w:p>
                  <w:pPr>
                    <w:jc w:val="center"/>
                  </w:pPr>
                  <w:r>
                    <w:rPr>
                      <w:b/>
                      <w:sz w:val="21"/>
                    </w:rPr>
                    <w:t>最高限价</w:t>
                  </w:r>
                </w:p>
              </w:tc>
            </w:tr>
            <w:tr>
              <w:tc>
                <w:tcPr>
                  <w:tcW w:type="dxa" w:w="1414"/>
                  <w:tcBorders>
                    <w:top w:val="none" w:color="000000" w:sz="4"/>
                    <w:left w:val="single" w:color="000000" w:sz="4"/>
                    <w:bottom w:val="single" w:color="000000" w:sz="4"/>
                    <w:right w:val="single" w:color="000000" w:sz="4"/>
                  </w:tcBorders>
                  <w:vAlign w:val="top"/>
                </w:tcPr>
                <w:p>
                  <w:pPr>
                    <w:jc w:val="center"/>
                  </w:pPr>
                  <w:r>
                    <w:rPr>
                      <w:sz w:val="21"/>
                    </w:rPr>
                    <w:t>2022年云浮市农家书屋出版物补充更新项目</w:t>
                  </w:r>
                </w:p>
              </w:tc>
              <w:tc>
                <w:tcPr>
                  <w:tcW w:type="dxa" w:w="673"/>
                  <w:tcBorders>
                    <w:top w:val="none" w:color="000000" w:sz="4"/>
                    <w:left w:val="none" w:color="000000" w:sz="4"/>
                    <w:bottom w:val="single" w:color="000000" w:sz="4"/>
                    <w:right w:val="single" w:color="000000" w:sz="4"/>
                  </w:tcBorders>
                  <w:vAlign w:val="top"/>
                </w:tcPr>
                <w:p>
                  <w:pPr>
                    <w:jc w:val="center"/>
                  </w:pPr>
                  <w:r>
                    <w:rPr>
                      <w:sz w:val="21"/>
                    </w:rPr>
                    <w:t>1</w:t>
                  </w:r>
                  <w:r>
                    <w:rPr>
                      <w:sz w:val="21"/>
                    </w:rPr>
                    <w:t>批</w:t>
                  </w:r>
                </w:p>
              </w:tc>
              <w:tc>
                <w:tcPr>
                  <w:tcW w:type="dxa" w:w="2138"/>
                  <w:tcBorders>
                    <w:top w:val="none" w:color="000000" w:sz="4"/>
                    <w:left w:val="none" w:color="000000" w:sz="4"/>
                    <w:bottom w:val="single" w:color="000000" w:sz="4"/>
                    <w:right w:val="single" w:color="000000" w:sz="4"/>
                  </w:tcBorders>
                  <w:vAlign w:val="top"/>
                </w:tcPr>
                <w:p>
                  <w:r>
                    <w:rPr>
                      <w:sz w:val="21"/>
                    </w:rPr>
                    <w:t>自合同签订之日起60个日历</w:t>
                  </w:r>
                  <w:r>
                    <w:rPr>
                      <w:sz w:val="21"/>
                    </w:rPr>
                    <w:t>天</w:t>
                  </w:r>
                  <w:r>
                    <w:rPr>
                      <w:sz w:val="21"/>
                    </w:rPr>
                    <w:t>完成。</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2036000.00元</w:t>
                  </w:r>
                </w:p>
              </w:tc>
            </w:tr>
          </w:tbl>
        </w:tc>
      </w:tr>
      <w:tr>
        <w:tc>
          <w:tcPr>
            <w:tcW w:type="dxa" w:w="2076"/>
          </w:tcPr>
          <w:p/>
        </w:tc>
        <w:tc>
          <w:tcPr>
            <w:tcW w:type="dxa" w:w="415"/>
          </w:tcPr>
          <w:p>
            <w:r>
              <w:rPr/>
              <w:t>2</w:t>
            </w:r>
          </w:p>
        </w:tc>
        <w:tc>
          <w:tcPr>
            <w:tcW w:type="dxa" w:w="5814"/>
          </w:tcPr>
          <w:p>
            <w:r>
              <w:rPr>
                <w:b/>
                <w:sz w:val="21"/>
              </w:rPr>
              <w:t>二、</w:t>
            </w:r>
            <w:r>
              <w:rPr>
                <w:b/>
                <w:sz w:val="21"/>
              </w:rPr>
              <w:t>项目概述：</w:t>
            </w:r>
          </w:p>
          <w:p>
            <w:pPr>
              <w:ind w:firstLine="420"/>
            </w:pPr>
            <w:r>
              <w:rPr>
                <w:sz w:val="21"/>
              </w:rPr>
              <w:t>为进一步发展云浮市农村公共文化事业，完善农村公共文化服务体系，全面实施深化</w:t>
            </w:r>
            <w:r>
              <w:rPr>
                <w:sz w:val="21"/>
              </w:rPr>
              <w:t>文化补短板</w:t>
            </w:r>
            <w:r>
              <w:rPr>
                <w:sz w:val="21"/>
              </w:rPr>
              <w:t>改革创新，完成我市</w:t>
            </w:r>
            <w:r>
              <w:rPr>
                <w:sz w:val="21"/>
              </w:rPr>
              <w:t>2022年</w:t>
            </w:r>
            <w:r>
              <w:rPr>
                <w:sz w:val="21"/>
              </w:rPr>
              <w:t>文化补短板出版物采购</w:t>
            </w:r>
            <w:r>
              <w:rPr>
                <w:sz w:val="21"/>
              </w:rPr>
              <w:t>补充更新工作任务，确保每年每个</w:t>
            </w:r>
            <w:r>
              <w:rPr>
                <w:sz w:val="21"/>
              </w:rPr>
              <w:t>点</w:t>
            </w:r>
            <w:r>
              <w:rPr>
                <w:sz w:val="21"/>
              </w:rPr>
              <w:t>补充更新图书不少于</w:t>
            </w:r>
            <w:r>
              <w:rPr>
                <w:sz w:val="21"/>
              </w:rPr>
              <w:t>60种。</w:t>
            </w:r>
          </w:p>
        </w:tc>
      </w:tr>
      <w:tr>
        <w:tc>
          <w:tcPr>
            <w:tcW w:type="dxa" w:w="2076"/>
          </w:tcPr>
          <w:p/>
        </w:tc>
        <w:tc>
          <w:tcPr>
            <w:tcW w:type="dxa" w:w="415"/>
          </w:tcPr>
          <w:p>
            <w:r>
              <w:rPr/>
              <w:t>3</w:t>
            </w:r>
          </w:p>
        </w:tc>
        <w:tc>
          <w:tcPr>
            <w:tcW w:type="dxa" w:w="5814"/>
          </w:tcPr>
          <w:p>
            <w:r>
              <w:drawing>
                <wp:inline distT="0" distR="0" distB="0" distL="0">
                  <wp:extent cx="3554729" cy="2357621"/>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29" cy="2357621"/>
                          </a:xfrm>
                          <a:prstGeom prst="rect">
                            <a:avLst/>
                          </a:prstGeom>
                        </pic:spPr>
                      </pic:pic>
                    </a:graphicData>
                  </a:graphic>
                </wp:inline>
              </w:drawing>
            </w:r>
          </w:p>
        </w:tc>
      </w:tr>
      <w:tr>
        <w:tc>
          <w:tcPr>
            <w:tcW w:type="dxa" w:w="2076"/>
          </w:tcPr>
          <w:p>
            <w:r>
              <w:rPr/>
              <w:t>★</w:t>
            </w:r>
          </w:p>
        </w:tc>
        <w:tc>
          <w:tcPr>
            <w:tcW w:type="dxa" w:w="415"/>
          </w:tcPr>
          <w:p>
            <w:r>
              <w:rPr/>
              <w:t>4</w:t>
            </w:r>
          </w:p>
        </w:tc>
        <w:tc>
          <w:tcPr>
            <w:tcW w:type="dxa" w:w="5814"/>
          </w:tcPr>
          <w:p>
            <w:r>
              <w:rPr>
                <w:b/>
                <w:sz w:val="21"/>
              </w:rPr>
              <w:t>★</w:t>
            </w:r>
            <w:r>
              <w:rPr>
                <w:b/>
                <w:sz w:val="21"/>
              </w:rPr>
              <w:t>四、为保证图书质量，</w:t>
            </w:r>
            <w:r>
              <w:rPr>
                <w:b/>
                <w:sz w:val="21"/>
              </w:rPr>
              <w:t>本次投标</w:t>
            </w:r>
            <w:r>
              <w:rPr>
                <w:b/>
                <w:sz w:val="21"/>
              </w:rPr>
              <w:t>需提供样书</w:t>
            </w:r>
            <w:r>
              <w:rPr>
                <w:b/>
                <w:sz w:val="21"/>
              </w:rPr>
              <w:t>10</w:t>
            </w:r>
            <w:r>
              <w:rPr>
                <w:b/>
                <w:sz w:val="21"/>
              </w:rPr>
              <w:t>本：</w:t>
            </w:r>
          </w:p>
          <w:tbl>
            <w:tblPr>
              <w:tblInd w:type="dxa" w:w="135"/>
              <w:tblBorders>
                <w:top w:val="none" w:color="000000" w:sz="4"/>
                <w:left w:val="none" w:color="000000" w:sz="4"/>
                <w:bottom w:val="none" w:color="000000" w:sz="4"/>
                <w:right w:val="none" w:color="000000" w:sz="4"/>
                <w:insideH w:val="none"/>
                <w:insideV w:val="none"/>
              </w:tblBorders>
            </w:tblPr>
            <w:tblGrid>
              <w:gridCol w:w="407"/>
              <w:gridCol w:w="934"/>
              <w:gridCol w:w="2361"/>
              <w:gridCol w:w="1214"/>
              <w:gridCol w:w="671"/>
            </w:tblGrid>
            <w:tr>
              <w:tc>
                <w:tcPr>
                  <w:tcW w:type="dxa" w:w="407"/>
                  <w:tcBorders>
                    <w:top w:val="single" w:color="000000" w:sz="4"/>
                    <w:left w:val="single" w:color="000000" w:sz="4"/>
                    <w:bottom w:val="single" w:color="000000" w:sz="4"/>
                    <w:right w:val="single" w:color="000000" w:sz="4"/>
                  </w:tcBorders>
                  <w:vAlign w:val="top"/>
                </w:tcPr>
                <w:p>
                  <w:pPr>
                    <w:jc w:val="left"/>
                  </w:pPr>
                  <w:r>
                    <w:rPr>
                      <w:sz w:val="22"/>
                    </w:rPr>
                    <w:t>序号</w:t>
                  </w:r>
                </w:p>
              </w:tc>
              <w:tc>
                <w:tcPr>
                  <w:tcW w:type="dxa" w:w="934"/>
                  <w:tcBorders>
                    <w:top w:val="single" w:color="000000" w:sz="4"/>
                    <w:left w:val="none" w:color="000000" w:sz="4"/>
                    <w:bottom w:val="single" w:color="000000" w:sz="4"/>
                    <w:right w:val="single" w:color="000000" w:sz="4"/>
                  </w:tcBorders>
                  <w:vAlign w:val="top"/>
                </w:tcPr>
                <w:p>
                  <w:pPr>
                    <w:jc w:val="center"/>
                  </w:pPr>
                  <w:r>
                    <w:rPr>
                      <w:sz w:val="21"/>
                    </w:rPr>
                    <w:t>书号</w:t>
                  </w:r>
                </w:p>
              </w:tc>
              <w:tc>
                <w:tcPr>
                  <w:tcW w:type="dxa" w:w="2361"/>
                  <w:tcBorders>
                    <w:top w:val="single" w:color="000000" w:sz="4"/>
                    <w:left w:val="none" w:color="000000" w:sz="4"/>
                    <w:bottom w:val="single" w:color="000000" w:sz="4"/>
                    <w:right w:val="single" w:color="000000" w:sz="4"/>
                  </w:tcBorders>
                  <w:vAlign w:val="top"/>
                </w:tcPr>
                <w:p>
                  <w:pPr>
                    <w:jc w:val="center"/>
                  </w:pPr>
                  <w:r>
                    <w:rPr>
                      <w:sz w:val="21"/>
                    </w:rPr>
                    <w:t>书名</w:t>
                  </w:r>
                </w:p>
              </w:tc>
              <w:tc>
                <w:tcPr>
                  <w:tcW w:type="dxa" w:w="1214"/>
                  <w:tcBorders>
                    <w:top w:val="single" w:color="000000" w:sz="4"/>
                    <w:left w:val="none" w:color="000000" w:sz="4"/>
                    <w:bottom w:val="single" w:color="000000" w:sz="4"/>
                    <w:right w:val="single" w:color="000000" w:sz="4"/>
                  </w:tcBorders>
                  <w:vAlign w:val="top"/>
                </w:tcPr>
                <w:p>
                  <w:pPr>
                    <w:jc w:val="center"/>
                  </w:pPr>
                  <w:r>
                    <w:rPr>
                      <w:sz w:val="21"/>
                    </w:rPr>
                    <w:t>出版社</w:t>
                  </w:r>
                </w:p>
              </w:tc>
              <w:tc>
                <w:tcPr>
                  <w:tcW w:type="dxa" w:w="671"/>
                  <w:tcBorders>
                    <w:top w:val="single" w:color="000000" w:sz="4"/>
                    <w:left w:val="none" w:color="000000" w:sz="4"/>
                    <w:bottom w:val="single" w:color="000000" w:sz="4"/>
                    <w:right w:val="single" w:color="000000" w:sz="4"/>
                  </w:tcBorders>
                  <w:vAlign w:val="top"/>
                </w:tcPr>
                <w:p>
                  <w:pPr>
                    <w:jc w:val="left"/>
                  </w:pPr>
                  <w:r>
                    <w:rPr>
                      <w:sz w:val="22"/>
                    </w:rPr>
                    <w:t>出版年限</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2"/>
                    </w:rPr>
                    <w:t>1</w:t>
                  </w:r>
                </w:p>
              </w:tc>
              <w:tc>
                <w:tcPr>
                  <w:tcW w:type="dxa" w:w="934"/>
                  <w:tcBorders>
                    <w:top w:val="none" w:color="000000" w:sz="4"/>
                    <w:left w:val="none" w:color="000000" w:sz="4"/>
                    <w:bottom w:val="single" w:color="000000" w:sz="4"/>
                    <w:right w:val="single" w:color="000000" w:sz="4"/>
                  </w:tcBorders>
                  <w:vAlign w:val="top"/>
                </w:tcPr>
                <w:p>
                  <w:pPr>
                    <w:jc w:val="left"/>
                  </w:pPr>
                  <w:r>
                    <w:rPr>
                      <w:sz w:val="21"/>
                    </w:rPr>
                    <w:t>9787539575421</w:t>
                  </w:r>
                </w:p>
              </w:tc>
              <w:tc>
                <w:tcPr>
                  <w:tcW w:type="dxa" w:w="2361"/>
                  <w:tcBorders>
                    <w:top w:val="none" w:color="000000" w:sz="4"/>
                    <w:left w:val="none" w:color="000000" w:sz="4"/>
                    <w:bottom w:val="single" w:color="000000" w:sz="4"/>
                    <w:right w:val="single" w:color="000000" w:sz="4"/>
                  </w:tcBorders>
                  <w:vAlign w:val="top"/>
                </w:tcPr>
                <w:p>
                  <w:pPr>
                    <w:jc w:val="left"/>
                  </w:pPr>
                  <w:r>
                    <w:rPr>
                      <w:sz w:val="21"/>
                    </w:rPr>
                    <w:t>红色小小说精品书系·战马火龙驹</w:t>
                  </w:r>
                </w:p>
              </w:tc>
              <w:tc>
                <w:tcPr>
                  <w:tcW w:type="dxa" w:w="1214"/>
                  <w:tcBorders>
                    <w:top w:val="none" w:color="000000" w:sz="4"/>
                    <w:left w:val="none" w:color="000000" w:sz="4"/>
                    <w:bottom w:val="single" w:color="000000" w:sz="4"/>
                    <w:right w:val="single" w:color="000000" w:sz="4"/>
                  </w:tcBorders>
                  <w:vAlign w:val="top"/>
                </w:tcPr>
                <w:p>
                  <w:pPr>
                    <w:jc w:val="center"/>
                  </w:pPr>
                  <w:r>
                    <w:rPr>
                      <w:sz w:val="21"/>
                    </w:rPr>
                    <w:t>福建少年儿童出版社</w:t>
                  </w:r>
                </w:p>
              </w:tc>
              <w:tc>
                <w:tcPr>
                  <w:tcW w:type="dxa" w:w="671"/>
                  <w:tcBorders>
                    <w:top w:val="none" w:color="000000" w:sz="4"/>
                    <w:left w:val="none" w:color="000000" w:sz="4"/>
                    <w:bottom w:val="single" w:color="000000" w:sz="4"/>
                    <w:right w:val="single" w:color="000000" w:sz="4"/>
                  </w:tcBorders>
                  <w:vAlign w:val="top"/>
                </w:tcPr>
                <w:p>
                  <w:pPr>
                    <w:jc w:val="center"/>
                  </w:pPr>
                  <w:r>
                    <w:rPr>
                      <w:sz w:val="22"/>
                    </w:rPr>
                    <w:t>2021年</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2"/>
                    </w:rPr>
                    <w:t>2</w:t>
                  </w:r>
                </w:p>
              </w:tc>
              <w:tc>
                <w:tcPr>
                  <w:tcW w:type="dxa" w:w="934"/>
                  <w:tcBorders>
                    <w:top w:val="none" w:color="000000" w:sz="4"/>
                    <w:left w:val="none" w:color="000000" w:sz="4"/>
                    <w:bottom w:val="single" w:color="000000" w:sz="4"/>
                    <w:right w:val="single" w:color="000000" w:sz="4"/>
                  </w:tcBorders>
                  <w:vAlign w:val="top"/>
                </w:tcPr>
                <w:p>
                  <w:pPr>
                    <w:jc w:val="left"/>
                  </w:pPr>
                  <w:r>
                    <w:rPr>
                      <w:sz w:val="21"/>
                    </w:rPr>
                    <w:t>9787570304479</w:t>
                  </w:r>
                </w:p>
              </w:tc>
              <w:tc>
                <w:tcPr>
                  <w:tcW w:type="dxa" w:w="2361"/>
                  <w:tcBorders>
                    <w:top w:val="none" w:color="000000" w:sz="4"/>
                    <w:left w:val="none" w:color="000000" w:sz="4"/>
                    <w:bottom w:val="single" w:color="000000" w:sz="4"/>
                    <w:right w:val="single" w:color="000000" w:sz="4"/>
                  </w:tcBorders>
                  <w:vAlign w:val="top"/>
                </w:tcPr>
                <w:p>
                  <w:pPr>
                    <w:jc w:val="left"/>
                  </w:pPr>
                  <w:r>
                    <w:rPr>
                      <w:sz w:val="21"/>
                    </w:rPr>
                    <w:t>阳光麦田：庄重的阅读</w:t>
                  </w:r>
                </w:p>
              </w:tc>
              <w:tc>
                <w:tcPr>
                  <w:tcW w:type="dxa" w:w="1214"/>
                  <w:tcBorders>
                    <w:top w:val="none" w:color="000000" w:sz="4"/>
                    <w:left w:val="none" w:color="000000" w:sz="4"/>
                    <w:bottom w:val="single" w:color="000000" w:sz="4"/>
                    <w:right w:val="single" w:color="000000" w:sz="4"/>
                  </w:tcBorders>
                  <w:vAlign w:val="top"/>
                </w:tcPr>
                <w:p>
                  <w:pPr>
                    <w:jc w:val="center"/>
                  </w:pPr>
                  <w:r>
                    <w:rPr>
                      <w:sz w:val="21"/>
                    </w:rPr>
                    <w:t>山西教育</w:t>
                  </w:r>
                </w:p>
              </w:tc>
              <w:tc>
                <w:tcPr>
                  <w:tcW w:type="dxa" w:w="671"/>
                  <w:tcBorders>
                    <w:top w:val="none" w:color="000000" w:sz="4"/>
                    <w:left w:val="none" w:color="000000" w:sz="4"/>
                    <w:bottom w:val="single" w:color="000000" w:sz="4"/>
                    <w:right w:val="single" w:color="000000" w:sz="4"/>
                  </w:tcBorders>
                  <w:vAlign w:val="top"/>
                </w:tcPr>
                <w:p>
                  <w:pPr>
                    <w:jc w:val="center"/>
                  </w:pPr>
                  <w:r>
                    <w:rPr>
                      <w:sz w:val="22"/>
                    </w:rPr>
                    <w:t>2021年</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2"/>
                    </w:rPr>
                    <w:t>3</w:t>
                  </w:r>
                </w:p>
              </w:tc>
              <w:tc>
                <w:tcPr>
                  <w:tcW w:type="dxa" w:w="934"/>
                  <w:tcBorders>
                    <w:top w:val="none" w:color="000000" w:sz="4"/>
                    <w:left w:val="none" w:color="000000" w:sz="4"/>
                    <w:bottom w:val="single" w:color="000000" w:sz="4"/>
                    <w:right w:val="single" w:color="000000" w:sz="4"/>
                  </w:tcBorders>
                  <w:vAlign w:val="top"/>
                </w:tcPr>
                <w:p>
                  <w:pPr>
                    <w:jc w:val="left"/>
                  </w:pPr>
                  <w:r>
                    <w:rPr>
                      <w:sz w:val="21"/>
                    </w:rPr>
                    <w:t>9787570310654</w:t>
                  </w:r>
                </w:p>
              </w:tc>
              <w:tc>
                <w:tcPr>
                  <w:tcW w:type="dxa" w:w="2361"/>
                  <w:tcBorders>
                    <w:top w:val="none" w:color="000000" w:sz="4"/>
                    <w:left w:val="none" w:color="000000" w:sz="4"/>
                    <w:bottom w:val="single" w:color="000000" w:sz="4"/>
                    <w:right w:val="single" w:color="000000" w:sz="4"/>
                  </w:tcBorders>
                  <w:vAlign w:val="top"/>
                </w:tcPr>
                <w:p>
                  <w:pPr>
                    <w:jc w:val="left"/>
                  </w:pPr>
                  <w:r>
                    <w:rPr>
                      <w:sz w:val="21"/>
                    </w:rPr>
                    <w:t>小康路上的光阴故事</w:t>
                  </w:r>
                </w:p>
              </w:tc>
              <w:tc>
                <w:tcPr>
                  <w:tcW w:type="dxa" w:w="1214"/>
                  <w:tcBorders>
                    <w:top w:val="none" w:color="000000" w:sz="4"/>
                    <w:left w:val="none" w:color="000000" w:sz="4"/>
                    <w:bottom w:val="single" w:color="000000" w:sz="4"/>
                    <w:right w:val="single" w:color="000000" w:sz="4"/>
                  </w:tcBorders>
                  <w:vAlign w:val="top"/>
                </w:tcPr>
                <w:p>
                  <w:pPr>
                    <w:jc w:val="center"/>
                  </w:pPr>
                  <w:r>
                    <w:rPr>
                      <w:sz w:val="21"/>
                    </w:rPr>
                    <w:t>山西教育</w:t>
                  </w:r>
                </w:p>
              </w:tc>
              <w:tc>
                <w:tcPr>
                  <w:tcW w:type="dxa" w:w="671"/>
                  <w:tcBorders>
                    <w:top w:val="none" w:color="000000" w:sz="4"/>
                    <w:left w:val="none" w:color="000000" w:sz="4"/>
                    <w:bottom w:val="single" w:color="000000" w:sz="4"/>
                    <w:right w:val="single" w:color="000000" w:sz="4"/>
                  </w:tcBorders>
                  <w:vAlign w:val="top"/>
                </w:tcPr>
                <w:p>
                  <w:pPr>
                    <w:jc w:val="center"/>
                  </w:pPr>
                  <w:r>
                    <w:rPr>
                      <w:sz w:val="22"/>
                    </w:rPr>
                    <w:t>2020年</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2"/>
                    </w:rPr>
                    <w:t>4</w:t>
                  </w:r>
                </w:p>
              </w:tc>
              <w:tc>
                <w:tcPr>
                  <w:tcW w:type="dxa" w:w="934"/>
                  <w:tcBorders>
                    <w:top w:val="none" w:color="000000" w:sz="4"/>
                    <w:left w:val="none" w:color="000000" w:sz="4"/>
                    <w:bottom w:val="single" w:color="000000" w:sz="4"/>
                    <w:right w:val="single" w:color="000000" w:sz="4"/>
                  </w:tcBorders>
                  <w:vAlign w:val="top"/>
                </w:tcPr>
                <w:p>
                  <w:pPr>
                    <w:jc w:val="left"/>
                  </w:pPr>
                  <w:r>
                    <w:rPr>
                      <w:sz w:val="21"/>
                    </w:rPr>
                    <w:t>9787570314638</w:t>
                  </w:r>
                </w:p>
              </w:tc>
              <w:tc>
                <w:tcPr>
                  <w:tcW w:type="dxa" w:w="2361"/>
                  <w:tcBorders>
                    <w:top w:val="none" w:color="000000" w:sz="4"/>
                    <w:left w:val="none" w:color="000000" w:sz="4"/>
                    <w:bottom w:val="single" w:color="000000" w:sz="4"/>
                    <w:right w:val="single" w:color="000000" w:sz="4"/>
                  </w:tcBorders>
                  <w:vAlign w:val="top"/>
                </w:tcPr>
                <w:p>
                  <w:pPr>
                    <w:jc w:val="left"/>
                  </w:pPr>
                  <w:r>
                    <w:rPr>
                      <w:sz w:val="21"/>
                    </w:rPr>
                    <w:t>王蒙作品中学生典版：春天的心</w:t>
                  </w:r>
                </w:p>
              </w:tc>
              <w:tc>
                <w:tcPr>
                  <w:tcW w:type="dxa" w:w="1214"/>
                  <w:tcBorders>
                    <w:top w:val="none" w:color="000000" w:sz="4"/>
                    <w:left w:val="none" w:color="000000" w:sz="4"/>
                    <w:bottom w:val="single" w:color="000000" w:sz="4"/>
                    <w:right w:val="single" w:color="000000" w:sz="4"/>
                  </w:tcBorders>
                  <w:vAlign w:val="top"/>
                </w:tcPr>
                <w:p>
                  <w:pPr>
                    <w:jc w:val="center"/>
                  </w:pPr>
                  <w:r>
                    <w:rPr>
                      <w:sz w:val="21"/>
                    </w:rPr>
                    <w:t>山西教育</w:t>
                  </w:r>
                </w:p>
              </w:tc>
              <w:tc>
                <w:tcPr>
                  <w:tcW w:type="dxa" w:w="671"/>
                  <w:tcBorders>
                    <w:top w:val="none" w:color="000000" w:sz="4"/>
                    <w:left w:val="none" w:color="000000" w:sz="4"/>
                    <w:bottom w:val="single" w:color="000000" w:sz="4"/>
                    <w:right w:val="single" w:color="000000" w:sz="4"/>
                  </w:tcBorders>
                  <w:vAlign w:val="top"/>
                </w:tcPr>
                <w:p>
                  <w:pPr>
                    <w:jc w:val="center"/>
                  </w:pPr>
                  <w:r>
                    <w:rPr>
                      <w:sz w:val="22"/>
                    </w:rPr>
                    <w:t>2021年</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2"/>
                    </w:rPr>
                    <w:t>5</w:t>
                  </w:r>
                </w:p>
              </w:tc>
              <w:tc>
                <w:tcPr>
                  <w:tcW w:type="dxa" w:w="934"/>
                  <w:tcBorders>
                    <w:top w:val="none" w:color="000000" w:sz="4"/>
                    <w:left w:val="none" w:color="000000" w:sz="4"/>
                    <w:bottom w:val="single" w:color="000000" w:sz="4"/>
                    <w:right w:val="single" w:color="000000" w:sz="4"/>
                  </w:tcBorders>
                  <w:vAlign w:val="top"/>
                </w:tcPr>
                <w:p>
                  <w:pPr>
                    <w:jc w:val="left"/>
                  </w:pPr>
                  <w:r>
                    <w:rPr>
                      <w:sz w:val="21"/>
                    </w:rPr>
                    <w:t>9787203119579</w:t>
                  </w:r>
                </w:p>
              </w:tc>
              <w:tc>
                <w:tcPr>
                  <w:tcW w:type="dxa" w:w="2361"/>
                  <w:tcBorders>
                    <w:top w:val="none" w:color="000000" w:sz="4"/>
                    <w:left w:val="none" w:color="000000" w:sz="4"/>
                    <w:bottom w:val="single" w:color="000000" w:sz="4"/>
                    <w:right w:val="single" w:color="000000" w:sz="4"/>
                  </w:tcBorders>
                  <w:vAlign w:val="top"/>
                </w:tcPr>
                <w:p>
                  <w:pPr>
                    <w:jc w:val="left"/>
                  </w:pPr>
                  <w:r>
                    <w:rPr>
                      <w:sz w:val="21"/>
                    </w:rPr>
                    <w:t>父辈的岁月：零零后口述家史</w:t>
                  </w:r>
                </w:p>
              </w:tc>
              <w:tc>
                <w:tcPr>
                  <w:tcW w:type="dxa" w:w="1214"/>
                  <w:tcBorders>
                    <w:top w:val="none" w:color="000000" w:sz="4"/>
                    <w:left w:val="none" w:color="000000" w:sz="4"/>
                    <w:bottom w:val="single" w:color="000000" w:sz="4"/>
                    <w:right w:val="single" w:color="000000" w:sz="4"/>
                  </w:tcBorders>
                  <w:vAlign w:val="top"/>
                </w:tcPr>
                <w:p>
                  <w:pPr>
                    <w:jc w:val="center"/>
                  </w:pPr>
                  <w:r>
                    <w:rPr>
                      <w:sz w:val="21"/>
                    </w:rPr>
                    <w:t>山西人民</w:t>
                  </w:r>
                </w:p>
              </w:tc>
              <w:tc>
                <w:tcPr>
                  <w:tcW w:type="dxa" w:w="671"/>
                  <w:tcBorders>
                    <w:top w:val="none" w:color="000000" w:sz="4"/>
                    <w:left w:val="none" w:color="000000" w:sz="4"/>
                    <w:bottom w:val="single" w:color="000000" w:sz="4"/>
                    <w:right w:val="single" w:color="000000" w:sz="4"/>
                  </w:tcBorders>
                  <w:vAlign w:val="top"/>
                </w:tcPr>
                <w:p>
                  <w:pPr>
                    <w:jc w:val="center"/>
                  </w:pPr>
                  <w:r>
                    <w:rPr>
                      <w:sz w:val="22"/>
                    </w:rPr>
                    <w:t>2021年</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2"/>
                    </w:rPr>
                    <w:t>6</w:t>
                  </w:r>
                </w:p>
              </w:tc>
              <w:tc>
                <w:tcPr>
                  <w:tcW w:type="dxa" w:w="934"/>
                  <w:tcBorders>
                    <w:top w:val="none" w:color="000000" w:sz="4"/>
                    <w:left w:val="none" w:color="000000" w:sz="4"/>
                    <w:bottom w:val="single" w:color="000000" w:sz="4"/>
                    <w:right w:val="single" w:color="000000" w:sz="4"/>
                  </w:tcBorders>
                  <w:vAlign w:val="top"/>
                </w:tcPr>
                <w:p>
                  <w:pPr>
                    <w:jc w:val="left"/>
                  </w:pPr>
                  <w:r>
                    <w:rPr>
                      <w:sz w:val="21"/>
                    </w:rPr>
                    <w:t>9787503967412</w:t>
                  </w:r>
                </w:p>
              </w:tc>
              <w:tc>
                <w:tcPr>
                  <w:tcW w:type="dxa" w:w="2361"/>
                  <w:tcBorders>
                    <w:top w:val="none" w:color="000000" w:sz="4"/>
                    <w:left w:val="none" w:color="000000" w:sz="4"/>
                    <w:bottom w:val="single" w:color="000000" w:sz="4"/>
                    <w:right w:val="single" w:color="000000" w:sz="4"/>
                  </w:tcBorders>
                  <w:vAlign w:val="top"/>
                </w:tcPr>
                <w:p>
                  <w:pPr>
                    <w:jc w:val="left"/>
                  </w:pPr>
                  <w:r>
                    <w:rPr>
                      <w:sz w:val="21"/>
                    </w:rPr>
                    <w:t>（2022总署推荐）诗词曲赏析与写作</w:t>
                  </w:r>
                </w:p>
              </w:tc>
              <w:tc>
                <w:tcPr>
                  <w:tcW w:type="dxa" w:w="1214"/>
                  <w:tcBorders>
                    <w:top w:val="none" w:color="000000" w:sz="4"/>
                    <w:left w:val="none" w:color="000000" w:sz="4"/>
                    <w:bottom w:val="single" w:color="000000" w:sz="4"/>
                    <w:right w:val="single" w:color="000000" w:sz="4"/>
                  </w:tcBorders>
                  <w:vAlign w:val="top"/>
                </w:tcPr>
                <w:p>
                  <w:pPr>
                    <w:jc w:val="center"/>
                  </w:pPr>
                  <w:r>
                    <w:rPr>
                      <w:sz w:val="21"/>
                    </w:rPr>
                    <w:t>文化艺术</w:t>
                  </w:r>
                </w:p>
              </w:tc>
              <w:tc>
                <w:tcPr>
                  <w:tcW w:type="dxa" w:w="671"/>
                  <w:tcBorders>
                    <w:top w:val="none" w:color="000000" w:sz="4"/>
                    <w:left w:val="none" w:color="000000" w:sz="4"/>
                    <w:bottom w:val="single" w:color="000000" w:sz="4"/>
                    <w:right w:val="single" w:color="000000" w:sz="4"/>
                  </w:tcBorders>
                  <w:vAlign w:val="top"/>
                </w:tcPr>
                <w:p>
                  <w:pPr>
                    <w:jc w:val="center"/>
                  </w:pPr>
                  <w:r>
                    <w:rPr>
                      <w:sz w:val="22"/>
                    </w:rPr>
                    <w:t>2020年</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2"/>
                    </w:rPr>
                    <w:t>7</w:t>
                  </w:r>
                </w:p>
              </w:tc>
              <w:tc>
                <w:tcPr>
                  <w:tcW w:type="dxa" w:w="934"/>
                  <w:tcBorders>
                    <w:top w:val="none" w:color="000000" w:sz="4"/>
                    <w:left w:val="none" w:color="000000" w:sz="4"/>
                    <w:bottom w:val="single" w:color="000000" w:sz="4"/>
                    <w:right w:val="single" w:color="000000" w:sz="4"/>
                  </w:tcBorders>
                  <w:vAlign w:val="top"/>
                </w:tcPr>
                <w:p>
                  <w:pPr>
                    <w:jc w:val="left"/>
                  </w:pPr>
                  <w:r>
                    <w:rPr>
                      <w:sz w:val="21"/>
                    </w:rPr>
                    <w:t>9787539575414</w:t>
                  </w:r>
                </w:p>
              </w:tc>
              <w:tc>
                <w:tcPr>
                  <w:tcW w:type="dxa" w:w="2361"/>
                  <w:tcBorders>
                    <w:top w:val="none" w:color="000000" w:sz="4"/>
                    <w:left w:val="none" w:color="000000" w:sz="4"/>
                    <w:bottom w:val="single" w:color="000000" w:sz="4"/>
                    <w:right w:val="single" w:color="000000" w:sz="4"/>
                  </w:tcBorders>
                  <w:vAlign w:val="top"/>
                </w:tcPr>
                <w:p>
                  <w:pPr>
                    <w:jc w:val="left"/>
                  </w:pPr>
                  <w:r>
                    <w:rPr>
                      <w:sz w:val="21"/>
                    </w:rPr>
                    <w:t>红色小小说精品书系·消失的铁三连</w:t>
                  </w:r>
                </w:p>
              </w:tc>
              <w:tc>
                <w:tcPr>
                  <w:tcW w:type="dxa" w:w="1214"/>
                  <w:tcBorders>
                    <w:top w:val="none" w:color="000000" w:sz="4"/>
                    <w:left w:val="none" w:color="000000" w:sz="4"/>
                    <w:bottom w:val="single" w:color="000000" w:sz="4"/>
                    <w:right w:val="single" w:color="000000" w:sz="4"/>
                  </w:tcBorders>
                  <w:vAlign w:val="top"/>
                </w:tcPr>
                <w:p>
                  <w:pPr>
                    <w:jc w:val="center"/>
                  </w:pPr>
                  <w:r>
                    <w:rPr>
                      <w:sz w:val="21"/>
                    </w:rPr>
                    <w:t>福建少年儿童出版社</w:t>
                  </w:r>
                </w:p>
              </w:tc>
              <w:tc>
                <w:tcPr>
                  <w:tcW w:type="dxa" w:w="671"/>
                  <w:tcBorders>
                    <w:top w:val="none" w:color="000000" w:sz="4"/>
                    <w:left w:val="none" w:color="000000" w:sz="4"/>
                    <w:bottom w:val="single" w:color="000000" w:sz="4"/>
                    <w:right w:val="single" w:color="000000" w:sz="4"/>
                  </w:tcBorders>
                  <w:vAlign w:val="top"/>
                </w:tcPr>
                <w:p>
                  <w:pPr>
                    <w:jc w:val="center"/>
                  </w:pPr>
                  <w:r>
                    <w:rPr>
                      <w:sz w:val="22"/>
                    </w:rPr>
                    <w:t>2021年</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2"/>
                    </w:rPr>
                    <w:t>8</w:t>
                  </w:r>
                </w:p>
              </w:tc>
              <w:tc>
                <w:tcPr>
                  <w:tcW w:type="dxa" w:w="934"/>
                  <w:tcBorders>
                    <w:top w:val="none" w:color="000000" w:sz="4"/>
                    <w:left w:val="none" w:color="000000" w:sz="4"/>
                    <w:bottom w:val="single" w:color="000000" w:sz="4"/>
                    <w:right w:val="single" w:color="000000" w:sz="4"/>
                  </w:tcBorders>
                  <w:vAlign w:val="top"/>
                </w:tcPr>
                <w:p>
                  <w:pPr>
                    <w:jc w:val="left"/>
                  </w:pPr>
                  <w:r>
                    <w:rPr>
                      <w:sz w:val="21"/>
                    </w:rPr>
                    <w:t>9787548241638</w:t>
                  </w:r>
                </w:p>
              </w:tc>
              <w:tc>
                <w:tcPr>
                  <w:tcW w:type="dxa" w:w="2361"/>
                  <w:tcBorders>
                    <w:top w:val="none" w:color="000000" w:sz="4"/>
                    <w:left w:val="none" w:color="000000" w:sz="4"/>
                    <w:bottom w:val="single" w:color="000000" w:sz="4"/>
                    <w:right w:val="single" w:color="000000" w:sz="4"/>
                  </w:tcBorders>
                  <w:vAlign w:val="top"/>
                </w:tcPr>
                <w:p>
                  <w:pPr>
                    <w:jc w:val="left"/>
                  </w:pPr>
                  <w:r>
                    <w:rPr>
                      <w:sz w:val="21"/>
                    </w:rPr>
                    <w:t>（2022总署推荐）特色经济作物栽培与管理</w:t>
                  </w:r>
                </w:p>
              </w:tc>
              <w:tc>
                <w:tcPr>
                  <w:tcW w:type="dxa" w:w="1214"/>
                  <w:tcBorders>
                    <w:top w:val="none" w:color="000000" w:sz="4"/>
                    <w:left w:val="none" w:color="000000" w:sz="4"/>
                    <w:bottom w:val="single" w:color="000000" w:sz="4"/>
                    <w:right w:val="single" w:color="000000" w:sz="4"/>
                  </w:tcBorders>
                  <w:vAlign w:val="top"/>
                </w:tcPr>
                <w:p>
                  <w:pPr>
                    <w:jc w:val="center"/>
                  </w:pPr>
                  <w:r>
                    <w:rPr>
                      <w:sz w:val="21"/>
                    </w:rPr>
                    <w:t>云南大学</w:t>
                  </w:r>
                </w:p>
              </w:tc>
              <w:tc>
                <w:tcPr>
                  <w:tcW w:type="dxa" w:w="671"/>
                  <w:tcBorders>
                    <w:top w:val="none" w:color="000000" w:sz="4"/>
                    <w:left w:val="none" w:color="000000" w:sz="4"/>
                    <w:bottom w:val="single" w:color="000000" w:sz="4"/>
                    <w:right w:val="single" w:color="000000" w:sz="4"/>
                  </w:tcBorders>
                  <w:vAlign w:val="top"/>
                </w:tcPr>
                <w:p>
                  <w:pPr>
                    <w:jc w:val="center"/>
                  </w:pPr>
                  <w:r>
                    <w:rPr>
                      <w:sz w:val="22"/>
                    </w:rPr>
                    <w:t>2021年</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2"/>
                    </w:rPr>
                    <w:t>9</w:t>
                  </w:r>
                </w:p>
              </w:tc>
              <w:tc>
                <w:tcPr>
                  <w:tcW w:type="dxa" w:w="934"/>
                  <w:tcBorders>
                    <w:top w:val="none" w:color="000000" w:sz="4"/>
                    <w:left w:val="none" w:color="000000" w:sz="4"/>
                    <w:bottom w:val="single" w:color="000000" w:sz="4"/>
                    <w:right w:val="single" w:color="000000" w:sz="4"/>
                  </w:tcBorders>
                  <w:vAlign w:val="top"/>
                </w:tcPr>
                <w:p>
                  <w:pPr>
                    <w:jc w:val="left"/>
                  </w:pPr>
                  <w:r>
                    <w:rPr>
                      <w:sz w:val="21"/>
                    </w:rPr>
                    <w:t>9787569705652</w:t>
                  </w:r>
                </w:p>
              </w:tc>
              <w:tc>
                <w:tcPr>
                  <w:tcW w:type="dxa" w:w="2361"/>
                  <w:tcBorders>
                    <w:top w:val="none" w:color="000000" w:sz="4"/>
                    <w:left w:val="none" w:color="000000" w:sz="4"/>
                    <w:bottom w:val="single" w:color="000000" w:sz="4"/>
                    <w:right w:val="single" w:color="000000" w:sz="4"/>
                  </w:tcBorders>
                  <w:vAlign w:val="top"/>
                </w:tcPr>
                <w:p>
                  <w:pPr>
                    <w:jc w:val="left"/>
                  </w:pPr>
                  <w:r>
                    <w:rPr>
                      <w:sz w:val="21"/>
                    </w:rPr>
                    <w:t>生活处处有运算</w:t>
                  </w:r>
                </w:p>
              </w:tc>
              <w:tc>
                <w:tcPr>
                  <w:tcW w:type="dxa" w:w="1214"/>
                  <w:tcBorders>
                    <w:top w:val="none" w:color="000000" w:sz="4"/>
                    <w:left w:val="none" w:color="000000" w:sz="4"/>
                    <w:bottom w:val="single" w:color="000000" w:sz="4"/>
                    <w:right w:val="single" w:color="000000" w:sz="4"/>
                  </w:tcBorders>
                  <w:vAlign w:val="top"/>
                </w:tcPr>
                <w:p>
                  <w:pPr>
                    <w:jc w:val="center"/>
                  </w:pPr>
                  <w:r>
                    <w:rPr>
                      <w:sz w:val="21"/>
                    </w:rPr>
                    <w:t>西南师范大学出版社</w:t>
                  </w:r>
                </w:p>
              </w:tc>
              <w:tc>
                <w:tcPr>
                  <w:tcW w:type="dxa" w:w="671"/>
                  <w:tcBorders>
                    <w:top w:val="none" w:color="000000" w:sz="4"/>
                    <w:left w:val="none" w:color="000000" w:sz="4"/>
                    <w:bottom w:val="single" w:color="000000" w:sz="4"/>
                    <w:right w:val="single" w:color="000000" w:sz="4"/>
                  </w:tcBorders>
                  <w:vAlign w:val="top"/>
                </w:tcPr>
                <w:p>
                  <w:pPr>
                    <w:jc w:val="center"/>
                  </w:pPr>
                  <w:r>
                    <w:rPr>
                      <w:sz w:val="22"/>
                    </w:rPr>
                    <w:t>2021年</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2"/>
                    </w:rPr>
                    <w:t>10</w:t>
                  </w:r>
                </w:p>
              </w:tc>
              <w:tc>
                <w:tcPr>
                  <w:tcW w:type="dxa" w:w="934"/>
                  <w:tcBorders>
                    <w:top w:val="none" w:color="000000" w:sz="4"/>
                    <w:left w:val="none" w:color="000000" w:sz="4"/>
                    <w:bottom w:val="single" w:color="000000" w:sz="4"/>
                    <w:right w:val="single" w:color="000000" w:sz="4"/>
                  </w:tcBorders>
                  <w:vAlign w:val="top"/>
                </w:tcPr>
                <w:p>
                  <w:pPr>
                    <w:jc w:val="left"/>
                  </w:pPr>
                  <w:r>
                    <w:rPr>
                      <w:sz w:val="21"/>
                    </w:rPr>
                    <w:t>9787557655426</w:t>
                  </w:r>
                </w:p>
              </w:tc>
              <w:tc>
                <w:tcPr>
                  <w:tcW w:type="dxa" w:w="2361"/>
                  <w:tcBorders>
                    <w:top w:val="none" w:color="000000" w:sz="4"/>
                    <w:left w:val="none" w:color="000000" w:sz="4"/>
                    <w:bottom w:val="single" w:color="000000" w:sz="4"/>
                    <w:right w:val="single" w:color="000000" w:sz="4"/>
                  </w:tcBorders>
                  <w:vAlign w:val="top"/>
                </w:tcPr>
                <w:p>
                  <w:pPr>
                    <w:jc w:val="left"/>
                  </w:pPr>
                  <w:r>
                    <w:rPr>
                      <w:sz w:val="21"/>
                    </w:rPr>
                    <w:t>健康中国·教你打好乒乓球</w:t>
                  </w:r>
                </w:p>
              </w:tc>
              <w:tc>
                <w:tcPr>
                  <w:tcW w:type="dxa" w:w="1214"/>
                  <w:tcBorders>
                    <w:top w:val="none" w:color="000000" w:sz="4"/>
                    <w:left w:val="none" w:color="000000" w:sz="4"/>
                    <w:bottom w:val="single" w:color="000000" w:sz="4"/>
                    <w:right w:val="single" w:color="000000" w:sz="4"/>
                  </w:tcBorders>
                  <w:vAlign w:val="top"/>
                </w:tcPr>
                <w:p>
                  <w:pPr>
                    <w:jc w:val="center"/>
                  </w:pPr>
                  <w:r>
                    <w:rPr>
                      <w:sz w:val="21"/>
                    </w:rPr>
                    <w:t>天津科学技术</w:t>
                  </w:r>
                </w:p>
              </w:tc>
              <w:tc>
                <w:tcPr>
                  <w:tcW w:type="dxa" w:w="671"/>
                  <w:tcBorders>
                    <w:top w:val="none" w:color="000000" w:sz="4"/>
                    <w:left w:val="none" w:color="000000" w:sz="4"/>
                    <w:bottom w:val="single" w:color="000000" w:sz="4"/>
                    <w:right w:val="single" w:color="000000" w:sz="4"/>
                  </w:tcBorders>
                  <w:vAlign w:val="top"/>
                </w:tcPr>
                <w:p>
                  <w:pPr>
                    <w:jc w:val="center"/>
                  </w:pPr>
                  <w:r>
                    <w:rPr>
                      <w:sz w:val="22"/>
                    </w:rPr>
                    <w:t>2021年</w:t>
                  </w:r>
                </w:p>
              </w:tc>
            </w:tr>
          </w:tbl>
          <w:p>
            <w:pPr>
              <w:jc w:val="both"/>
            </w:pPr>
            <w:r>
              <w:rPr>
                <w:b/>
                <w:sz w:val="21"/>
              </w:rPr>
              <w:t>注：</w:t>
            </w:r>
          </w:p>
          <w:p>
            <w:pPr>
              <w:jc w:val="both"/>
            </w:pPr>
            <w:r>
              <w:rPr>
                <w:b/>
                <w:sz w:val="21"/>
              </w:rPr>
              <w:t>1.</w:t>
            </w:r>
            <w:r>
              <w:rPr>
                <w:b/>
                <w:sz w:val="21"/>
              </w:rPr>
              <w:t>样</w:t>
            </w:r>
            <w:r>
              <w:rPr>
                <w:b/>
                <w:sz w:val="21"/>
              </w:rPr>
              <w:t>书</w:t>
            </w:r>
            <w:r>
              <w:rPr>
                <w:b/>
                <w:sz w:val="21"/>
              </w:rPr>
              <w:t>提交要求</w:t>
            </w:r>
            <w:r>
              <w:rPr>
                <w:b/>
                <w:sz w:val="21"/>
              </w:rPr>
              <w:t>:</w:t>
            </w:r>
          </w:p>
          <w:p>
            <w:pPr>
              <w:jc w:val="both"/>
            </w:pPr>
            <w:r>
              <w:rPr>
                <w:b/>
                <w:sz w:val="21"/>
              </w:rPr>
              <w:t>1</w:t>
            </w:r>
            <w:r>
              <w:rPr>
                <w:b/>
                <w:sz w:val="21"/>
              </w:rPr>
              <w:t>）每个样</w:t>
            </w:r>
            <w:r>
              <w:rPr>
                <w:b/>
                <w:sz w:val="21"/>
              </w:rPr>
              <w:t>书</w:t>
            </w:r>
            <w:r>
              <w:rPr>
                <w:b/>
                <w:sz w:val="21"/>
              </w:rPr>
              <w:t>外包装及内包装必须标识项目编号、项目名称、投标人名称及样品名称，与投标文件一同递交。</w:t>
            </w:r>
          </w:p>
          <w:p>
            <w:pPr>
              <w:jc w:val="both"/>
            </w:pPr>
            <w:r>
              <w:rPr>
                <w:b/>
                <w:sz w:val="21"/>
              </w:rPr>
              <w:t>2</w:t>
            </w:r>
            <w:r>
              <w:rPr>
                <w:b/>
                <w:sz w:val="21"/>
              </w:rPr>
              <w:t>）投标样</w:t>
            </w:r>
            <w:r>
              <w:rPr>
                <w:b/>
                <w:sz w:val="21"/>
              </w:rPr>
              <w:t>书</w:t>
            </w:r>
            <w:r>
              <w:rPr>
                <w:b/>
                <w:sz w:val="21"/>
              </w:rPr>
              <w:t>须用纸皮或包装膜等密封包装提交且须为成型产品。</w:t>
            </w:r>
          </w:p>
          <w:p>
            <w:pPr>
              <w:jc w:val="both"/>
            </w:pPr>
            <w:r>
              <w:rPr>
                <w:b/>
                <w:sz w:val="21"/>
              </w:rPr>
              <w:t>2. 样</w:t>
            </w:r>
            <w:r>
              <w:rPr>
                <w:b/>
                <w:sz w:val="21"/>
              </w:rPr>
              <w:t>书</w:t>
            </w:r>
            <w:r>
              <w:rPr>
                <w:b/>
                <w:sz w:val="21"/>
              </w:rPr>
              <w:t>退还</w:t>
            </w:r>
            <w:r>
              <w:rPr>
                <w:b/>
                <w:sz w:val="21"/>
              </w:rPr>
              <w:t>：</w:t>
            </w:r>
          </w:p>
          <w:p>
            <w:pPr>
              <w:jc w:val="both"/>
            </w:pPr>
            <w:r>
              <w:rPr>
                <w:b/>
                <w:sz w:val="21"/>
              </w:rPr>
              <w:t>除中标候选人样</w:t>
            </w:r>
            <w:r>
              <w:rPr>
                <w:b/>
                <w:sz w:val="21"/>
              </w:rPr>
              <w:t>书</w:t>
            </w:r>
            <w:r>
              <w:rPr>
                <w:b/>
                <w:sz w:val="21"/>
              </w:rPr>
              <w:t>需留置在云浮日报社作为验收样板外，其它投标人的样</w:t>
            </w:r>
            <w:r>
              <w:rPr>
                <w:b/>
                <w:sz w:val="21"/>
              </w:rPr>
              <w:t>书</w:t>
            </w:r>
            <w:r>
              <w:rPr>
                <w:b/>
                <w:sz w:val="21"/>
              </w:rPr>
              <w:t>必须于中标公告发布后三个工作日内自行拆卸打包，并安排运输取回，如不按时取回，采购代理机构将自行处理。</w:t>
            </w:r>
          </w:p>
        </w:tc>
      </w:tr>
      <w:tr>
        <w:tc>
          <w:tcPr>
            <w:tcW w:type="dxa" w:w="2076"/>
          </w:tcPr>
          <w:p>
            <w:r>
              <w:rPr/>
              <w:t>★</w:t>
            </w:r>
          </w:p>
        </w:tc>
        <w:tc>
          <w:tcPr>
            <w:tcW w:type="dxa" w:w="415"/>
          </w:tcPr>
          <w:p>
            <w:r>
              <w:rPr/>
              <w:t>5</w:t>
            </w:r>
          </w:p>
        </w:tc>
        <w:tc>
          <w:tcPr>
            <w:tcW w:type="dxa" w:w="5814"/>
          </w:tcPr>
          <w:p>
            <w:r>
              <w:rPr>
                <w:b/>
                <w:sz w:val="21"/>
              </w:rPr>
              <w:t>五、采购项目交付或者实施的时间</w:t>
            </w:r>
            <w:r>
              <w:rPr>
                <w:b/>
                <w:sz w:val="21"/>
              </w:rPr>
              <w:t>：</w:t>
            </w:r>
          </w:p>
          <w:p>
            <w:pPr>
              <w:ind w:firstLine="420"/>
              <w:jc w:val="left"/>
            </w:pPr>
            <w:r>
              <w:rPr>
                <w:sz w:val="21"/>
              </w:rPr>
              <w:t>★交付或实施的时间：自合同签订之日起60个日历</w:t>
            </w:r>
            <w:r>
              <w:rPr>
                <w:sz w:val="21"/>
              </w:rPr>
              <w:t>天</w:t>
            </w:r>
            <w:r>
              <w:rPr>
                <w:sz w:val="21"/>
              </w:rPr>
              <w:t>完成。（投标时出具承诺函并加盖公章）。</w:t>
            </w:r>
          </w:p>
        </w:tc>
      </w:tr>
      <w:tr>
        <w:tc>
          <w:tcPr>
            <w:tcW w:type="dxa" w:w="2076"/>
          </w:tcPr>
          <w:p/>
        </w:tc>
        <w:tc>
          <w:tcPr>
            <w:tcW w:type="dxa" w:w="415"/>
          </w:tcPr>
          <w:p>
            <w:r>
              <w:rPr/>
              <w:t>6</w:t>
            </w:r>
          </w:p>
        </w:tc>
        <w:tc>
          <w:tcPr>
            <w:tcW w:type="dxa" w:w="5814"/>
          </w:tcPr>
          <w:p>
            <w:r>
              <w:rPr>
                <w:b/>
                <w:sz w:val="21"/>
              </w:rPr>
              <w:t>六、商务要求</w:t>
            </w:r>
            <w:r>
              <w:rPr>
                <w:b/>
                <w:sz w:val="21"/>
              </w:rPr>
              <w:t>：</w:t>
            </w:r>
          </w:p>
          <w:p>
            <w:pPr>
              <w:jc w:val="left"/>
            </w:pPr>
            <w:r>
              <w:rPr>
                <w:b/>
                <w:sz w:val="21"/>
              </w:rPr>
              <w:t>（</w:t>
            </w:r>
            <w:r>
              <w:rPr>
                <w:b/>
                <w:sz w:val="21"/>
              </w:rPr>
              <w:t>1)</w:t>
            </w:r>
            <w:r>
              <w:rPr>
                <w:b/>
                <w:sz w:val="21"/>
              </w:rPr>
              <w:t>供货要求</w:t>
            </w:r>
          </w:p>
          <w:p>
            <w:pPr>
              <w:ind w:firstLine="420"/>
              <w:jc w:val="left"/>
            </w:pPr>
            <w:r>
              <w:rPr>
                <w:sz w:val="21"/>
              </w:rPr>
              <w:t>1、投标人所投的设备须符合国家的相关规定，且负责将所采购的产品送至采购人指定地点。保证产品是全新、未曾使用过的，其质量、规格及技术特征符合合同附件的要求，并提供货物的装箱清单。</w:t>
            </w:r>
          </w:p>
          <w:p>
            <w:pPr>
              <w:ind w:firstLine="420"/>
              <w:jc w:val="left"/>
            </w:pPr>
            <w:r>
              <w:rPr>
                <w:sz w:val="21"/>
              </w:rPr>
              <w:t>2、采购图书每个站点复本为1本。</w:t>
            </w:r>
          </w:p>
          <w:p>
            <w:pPr>
              <w:ind w:firstLine="420"/>
              <w:jc w:val="left"/>
            </w:pPr>
            <w:r>
              <w:rPr>
                <w:sz w:val="21"/>
              </w:rPr>
              <w:t>3、中标人应保证所供应图书的质量，包括图书装订与印刷质量；保证所供应图书的内容、版本及进货来源合法，并承担相应的法律责任。</w:t>
            </w:r>
          </w:p>
          <w:p>
            <w:pPr>
              <w:ind w:firstLine="420"/>
              <w:jc w:val="left"/>
            </w:pPr>
            <w:r>
              <w:rPr>
                <w:sz w:val="21"/>
              </w:rPr>
              <w:t>4、对于合同供货期内不能到货的订单，中标人应知会采购人，采购人有权取消订单。</w:t>
            </w:r>
          </w:p>
          <w:p>
            <w:pPr>
              <w:ind w:firstLine="420"/>
              <w:jc w:val="left"/>
            </w:pPr>
            <w:r>
              <w:rPr>
                <w:sz w:val="21"/>
              </w:rPr>
              <w:t>5、投标人在满足用户需求书各项要求的基础上，可提供附设的优惠条件。</w:t>
            </w:r>
          </w:p>
        </w:tc>
      </w:tr>
      <w:tr>
        <w:tc>
          <w:tcPr>
            <w:tcW w:type="dxa" w:w="2076"/>
          </w:tcPr>
          <w:p>
            <w:r>
              <w:rPr/>
              <w:t>★</w:t>
            </w:r>
          </w:p>
        </w:tc>
        <w:tc>
          <w:tcPr>
            <w:tcW w:type="dxa" w:w="415"/>
          </w:tcPr>
          <w:p>
            <w:r>
              <w:rPr/>
              <w:t>7</w:t>
            </w:r>
          </w:p>
        </w:tc>
        <w:tc>
          <w:tcPr>
            <w:tcW w:type="dxa" w:w="5814"/>
          </w:tcPr>
          <w:p>
            <w:pPr>
              <w:jc w:val="left"/>
            </w:pPr>
            <w:r>
              <w:rPr>
                <w:b/>
                <w:sz w:val="21"/>
              </w:rPr>
              <w:t>(2)</w:t>
            </w:r>
            <w:r>
              <w:rPr>
                <w:b/>
                <w:sz w:val="21"/>
              </w:rPr>
              <w:t>报价要求</w:t>
            </w:r>
          </w:p>
          <w:p>
            <w:pPr>
              <w:ind w:firstLine="420"/>
              <w:jc w:val="left"/>
            </w:pPr>
            <w:r>
              <w:rPr>
                <w:sz w:val="21"/>
              </w:rPr>
              <w:t>★</w:t>
            </w:r>
            <w:r>
              <w:rPr>
                <w:sz w:val="21"/>
              </w:rPr>
              <w:t>(1)</w:t>
            </w:r>
            <w:r>
              <w:rPr>
                <w:sz w:val="21"/>
              </w:rPr>
              <w:t>本项目采用折扣率报价的方式进行投标报价。投标人进行投标报价时，投报一个折扣率作为所有图书的统一计价折扣率，为含税全包价。图书单价（供货价）按相应的图书标价</w:t>
            </w:r>
            <w:r>
              <w:rPr>
                <w:sz w:val="21"/>
              </w:rPr>
              <w:t>×投标折扣率计算，即单价（供货价）＝图书标价×投标折扣率。报价必须包含图书的运输、保险、装卸、培训辅导、加工、质保期售后服务、全额含税发票、雇员费用、采购人现场购书费用等，采购人不另付任何其他费用。为了确保图书质量，报价对于低于</w:t>
            </w:r>
            <w:r>
              <w:rPr>
                <w:sz w:val="21"/>
                <w:u w:val="single"/>
              </w:rPr>
              <w:t xml:space="preserve"> 70%</w:t>
            </w:r>
            <w:r>
              <w:rPr>
                <w:sz w:val="21"/>
              </w:rPr>
              <w:t>的，须作成本说明及详细成本清单</w:t>
            </w:r>
            <w:r>
              <w:rPr>
                <w:sz w:val="21"/>
              </w:rPr>
              <w:t>,若未作详细成本说明的视作恶意低价竞争，作无效投标处理。</w:t>
            </w:r>
          </w:p>
          <w:p>
            <w:pPr>
              <w:jc w:val="both"/>
            </w:pPr>
            <w:r>
              <w:rPr>
                <w:b/>
                <w:sz w:val="21"/>
              </w:rPr>
              <w:t xml:space="preserve">       </w:t>
            </w:r>
            <w:r>
              <w:rPr>
                <w:sz w:val="21"/>
              </w:rPr>
              <w:t>(2)图书优惠部分作为</w:t>
            </w:r>
            <w:r>
              <w:rPr>
                <w:sz w:val="21"/>
              </w:rPr>
              <w:t>农家书屋活动及全媒体宣传经费使用，活动及经费使用要求合同另行约定。</w:t>
            </w:r>
          </w:p>
        </w:tc>
      </w:tr>
      <w:tr>
        <w:tc>
          <w:tcPr>
            <w:tcW w:type="dxa" w:w="2076"/>
          </w:tcPr>
          <w:p/>
        </w:tc>
        <w:tc>
          <w:tcPr>
            <w:tcW w:type="dxa" w:w="415"/>
          </w:tcPr>
          <w:p>
            <w:r>
              <w:rPr/>
              <w:t>8</w:t>
            </w:r>
          </w:p>
        </w:tc>
        <w:tc>
          <w:tcPr>
            <w:tcW w:type="dxa" w:w="5814"/>
          </w:tcPr>
          <w:p>
            <w:pPr>
              <w:jc w:val="left"/>
            </w:pPr>
            <w:r>
              <w:rPr>
                <w:b/>
                <w:sz w:val="21"/>
              </w:rPr>
              <w:t>(3)</w:t>
            </w:r>
            <w:r>
              <w:rPr>
                <w:b/>
                <w:sz w:val="21"/>
              </w:rPr>
              <w:t>包装、交货及其他服务要求</w:t>
            </w:r>
          </w:p>
          <w:p>
            <w:pPr>
              <w:jc w:val="left"/>
            </w:pPr>
            <w:r>
              <w:rPr>
                <w:b/>
                <w:sz w:val="21"/>
              </w:rPr>
              <w:t>1、配送及送货</w:t>
            </w:r>
          </w:p>
          <w:p>
            <w:pPr>
              <w:ind w:firstLine="420"/>
              <w:jc w:val="left"/>
            </w:pPr>
            <w:r>
              <w:rPr>
                <w:sz w:val="21"/>
              </w:rPr>
              <w:t>（</w:t>
            </w:r>
            <w:r>
              <w:rPr>
                <w:sz w:val="21"/>
              </w:rPr>
              <w:t>1）现购图书在订单确定后的60日内，中标供应商应完成图书配送及贴书标等辅助加工工作，并配送到采购人指定地点。逾期20个工作日不能到书的，采购人有权取消订单。</w:t>
            </w:r>
          </w:p>
          <w:p>
            <w:pPr>
              <w:ind w:firstLine="420"/>
              <w:jc w:val="left"/>
            </w:pPr>
            <w:r>
              <w:rPr>
                <w:sz w:val="21"/>
              </w:rPr>
              <w:t>（</w:t>
            </w:r>
            <w:r>
              <w:rPr>
                <w:sz w:val="21"/>
              </w:rPr>
              <w:t>2）中标供应商应在送货前与采购人协商确定具体的送货时间、批数，并提供免费送货与卸货服务。中标人应对配送的图书提供防水、防损。</w:t>
            </w:r>
          </w:p>
          <w:p>
            <w:pPr>
              <w:ind w:firstLine="420"/>
              <w:jc w:val="left"/>
            </w:pPr>
            <w:r>
              <w:rPr>
                <w:sz w:val="21"/>
              </w:rPr>
              <w:t>（</w:t>
            </w:r>
            <w:r>
              <w:rPr>
                <w:sz w:val="21"/>
              </w:rPr>
              <w:t>3）因中标供应商配送错误引致的损失由中标供应商自负。</w:t>
            </w:r>
          </w:p>
          <w:p>
            <w:pPr>
              <w:jc w:val="left"/>
            </w:pPr>
            <w:r>
              <w:rPr>
                <w:b/>
                <w:sz w:val="21"/>
              </w:rPr>
              <w:t>2、包装</w:t>
            </w:r>
          </w:p>
          <w:p>
            <w:pPr>
              <w:ind w:firstLine="420"/>
              <w:jc w:val="left"/>
            </w:pPr>
            <w:r>
              <w:rPr>
                <w:sz w:val="21"/>
              </w:rPr>
              <w:t>（</w:t>
            </w:r>
            <w:r>
              <w:rPr>
                <w:sz w:val="21"/>
              </w:rPr>
              <w:t>1）采购图书应按批次有序排列：每批书附一式两份的汇总单（包括该批书的批号、种数、册数、总金额等项目）；每包图书尺寸约为 45cm（长）×35cm（宽）×25cm（高），每包书附一式两份的打印销售清单及电子清单（包括该包书的序号、图书题名、册数、单价、总价等项目）；</w:t>
            </w:r>
          </w:p>
          <w:p>
            <w:pPr>
              <w:ind w:firstLine="420"/>
              <w:jc w:val="left"/>
            </w:pPr>
            <w:r>
              <w:rPr>
                <w:sz w:val="21"/>
              </w:rPr>
              <w:t>（</w:t>
            </w:r>
            <w:r>
              <w:rPr>
                <w:sz w:val="21"/>
              </w:rPr>
              <w:t>2）每批（包）图书的品种、册数、金额等必须与对应的清单相符。每批图书总册数、总价必须与汇总单相符；如果在验收过程中，同一批次图书出现 3%以上的图书品种与相应清单不符，采购人有权退回该批次全部图书，要求中标供应商重新核对，直至该批图书与清单相符。同一中标供应商累计出现 5 次上述出错现象，致使采购人合同目的不能实现的，采购人有权与该中标供应商解除合同；</w:t>
            </w:r>
          </w:p>
          <w:p>
            <w:pPr>
              <w:ind w:firstLine="420"/>
              <w:jc w:val="left"/>
            </w:pPr>
            <w:r>
              <w:rPr>
                <w:sz w:val="21"/>
              </w:rPr>
              <w:t>（</w:t>
            </w:r>
            <w:r>
              <w:rPr>
                <w:sz w:val="21"/>
              </w:rPr>
              <w:t>3）加工要求，须</w:t>
            </w:r>
            <w:r>
              <w:rPr>
                <w:sz w:val="21"/>
              </w:rPr>
              <w:t>按采购方要求制作并粘贴书标，书标内容、粘贴位置</w:t>
            </w:r>
            <w:r>
              <w:rPr>
                <w:sz w:val="21"/>
              </w:rPr>
              <w:t>颜色及样式标准</w:t>
            </w:r>
            <w:r>
              <w:rPr>
                <w:sz w:val="21"/>
              </w:rPr>
              <w:t>等</w:t>
            </w:r>
            <w:r>
              <w:rPr>
                <w:sz w:val="21"/>
              </w:rPr>
              <w:t>由中标供应商及采购人协商。</w:t>
            </w:r>
          </w:p>
          <w:p>
            <w:pPr>
              <w:jc w:val="left"/>
            </w:pPr>
            <w:r>
              <w:rPr>
                <w:b/>
                <w:sz w:val="21"/>
              </w:rPr>
              <w:t>3、质量保证及相关要求</w:t>
            </w:r>
          </w:p>
          <w:p>
            <w:pPr>
              <w:ind w:firstLine="420"/>
              <w:jc w:val="left"/>
            </w:pPr>
            <w:r>
              <w:rPr>
                <w:sz w:val="21"/>
              </w:rPr>
              <w:t>（</w:t>
            </w:r>
            <w:r>
              <w:rPr>
                <w:sz w:val="21"/>
              </w:rPr>
              <w:t>1）中标人应保证所供应图书的内容、版本及进货来源合法，对所供应图书的版本、知识产权、进货来源承担相应的法律责任。对于盗版图书，中标人必须无条件负责退换并承担相应的法律责任。中标人应按照采购人订单供书，不得私自搭配和追加非采购人订购的品种和复本量的图书，若发现所供图书与订单不符，无论加工与否一律无条件退回，由此造成的所有费用及一切后果由中标人承担。</w:t>
            </w:r>
          </w:p>
          <w:p>
            <w:pPr>
              <w:ind w:firstLine="420"/>
              <w:jc w:val="left"/>
            </w:pPr>
            <w:r>
              <w:rPr>
                <w:sz w:val="21"/>
              </w:rPr>
              <w:t>（</w:t>
            </w:r>
            <w:r>
              <w:rPr>
                <w:sz w:val="21"/>
              </w:rPr>
              <w:t>2）中标人需要在投标文件中郑重承诺提供何种质量售后服务保证，图书出现的错订、重订、破损、缺页、污损、附件不全及印刷错误等情况须无条件退换，并应该对投标产品提出切实可行的更换、赔偿方案，并注明对于违约所承担的责任。</w:t>
            </w:r>
          </w:p>
          <w:p>
            <w:pPr>
              <w:ind w:firstLine="420"/>
              <w:jc w:val="left"/>
            </w:pPr>
            <w:r>
              <w:rPr>
                <w:sz w:val="21"/>
              </w:rPr>
              <w:t>（</w:t>
            </w:r>
            <w:r>
              <w:rPr>
                <w:sz w:val="21"/>
              </w:rPr>
              <w:t>3）中标人必须保证所提供的图书为正版图书，如发现有盗版图书，供应商必须无条件退换，并以盗版图书码洋的10倍金额支付违约金，同时，采购人有权取消供货商的供货资格，终止合同。</w:t>
            </w:r>
          </w:p>
          <w:p>
            <w:pPr>
              <w:jc w:val="left"/>
            </w:pPr>
            <w:r>
              <w:rPr>
                <w:b/>
                <w:sz w:val="21"/>
              </w:rPr>
              <w:t>4、验收要求</w:t>
            </w:r>
          </w:p>
          <w:p>
            <w:pPr>
              <w:ind w:firstLine="420"/>
              <w:jc w:val="left"/>
            </w:pPr>
            <w:r>
              <w:rPr>
                <w:sz w:val="21"/>
              </w:rPr>
              <w:t>（</w:t>
            </w:r>
            <w:r>
              <w:rPr>
                <w:sz w:val="21"/>
              </w:rPr>
              <w:t>1）中标供应商应与采购人共同验收；</w:t>
            </w:r>
          </w:p>
          <w:p>
            <w:pPr>
              <w:ind w:firstLine="420"/>
              <w:jc w:val="left"/>
            </w:pPr>
            <w:r>
              <w:rPr>
                <w:sz w:val="21"/>
              </w:rPr>
              <w:t>（</w:t>
            </w:r>
            <w:r>
              <w:rPr>
                <w:sz w:val="21"/>
              </w:rPr>
              <w:t>2）质量问题的处理：出现如下情况，中标供应商必须在3个工作日内免费更换：图书装订或印刷质量有问题，如缺页、倒装、模糊不清、折页、开线、开胶等；图书种册数与对应清单不符；图书出现污损情况；图书的随书附件如随书光盘等不齐全。</w:t>
            </w:r>
          </w:p>
          <w:p>
            <w:pPr>
              <w:ind w:firstLine="420"/>
              <w:jc w:val="left"/>
            </w:pPr>
            <w:r>
              <w:rPr>
                <w:sz w:val="21"/>
              </w:rPr>
              <w:t>（</w:t>
            </w:r>
            <w:r>
              <w:rPr>
                <w:sz w:val="21"/>
              </w:rPr>
              <w:t>3）资料提交：1）中华人民共和国出版物经营许可证复印件；2）投标人法人授权书；3）营业执照复印件；4）税收证明复印件；5）企业信用信息公示报告复印件；6）售后服务承诺。</w:t>
            </w:r>
          </w:p>
          <w:p>
            <w:pPr>
              <w:jc w:val="left"/>
            </w:pPr>
            <w:r>
              <w:rPr>
                <w:b/>
                <w:sz w:val="21"/>
              </w:rPr>
              <w:t>5、付款方式</w:t>
            </w:r>
          </w:p>
          <w:p>
            <w:pPr>
              <w:ind w:firstLine="420"/>
              <w:jc w:val="left"/>
            </w:pPr>
            <w:r>
              <w:rPr>
                <w:sz w:val="21"/>
              </w:rPr>
              <w:t>（</w:t>
            </w:r>
            <w:r>
              <w:rPr>
                <w:sz w:val="21"/>
              </w:rPr>
              <w:t>1）本项目付款按以下程序付款：</w:t>
            </w:r>
          </w:p>
          <w:p>
            <w:pPr>
              <w:ind w:firstLine="420"/>
              <w:jc w:val="left"/>
            </w:pPr>
            <w:r>
              <w:rPr>
                <w:sz w:val="21"/>
              </w:rPr>
              <w:t>签订合同后</w:t>
            </w:r>
            <w:r>
              <w:rPr>
                <w:sz w:val="21"/>
              </w:rPr>
              <w:t>采购人收到中标人开具的等值增值税专用发票后，</w:t>
            </w:r>
            <w:r>
              <w:rPr>
                <w:sz w:val="21"/>
              </w:rPr>
              <w:t>七个工作日内预付合同总金额的</w:t>
            </w:r>
            <w:r>
              <w:rPr>
                <w:sz w:val="21"/>
              </w:rPr>
              <w:t>40%，在全部图书送至采购人指定地点并验收合格后，十五个工作日内付至合同总金额的100%；</w:t>
            </w:r>
          </w:p>
          <w:p>
            <w:pPr>
              <w:ind w:firstLine="420"/>
              <w:jc w:val="left"/>
            </w:pPr>
            <w:r>
              <w:rPr>
                <w:sz w:val="21"/>
              </w:rPr>
              <w:t>备注：在签订合同后的</w:t>
            </w:r>
            <w:r>
              <w:rPr>
                <w:sz w:val="21"/>
              </w:rPr>
              <w:t>60天内，中标人须将图书配送到指定的每</w:t>
            </w:r>
            <w:r>
              <w:rPr>
                <w:sz w:val="21"/>
              </w:rPr>
              <w:t>个农家书屋</w:t>
            </w:r>
            <w:r>
              <w:rPr>
                <w:sz w:val="21"/>
              </w:rPr>
              <w:t>，同时，每家制作一式三份配送清单，由当地</w:t>
            </w:r>
            <w:r>
              <w:rPr>
                <w:sz w:val="21"/>
              </w:rPr>
              <w:t>站点</w:t>
            </w:r>
            <w:r>
              <w:rPr>
                <w:sz w:val="21"/>
              </w:rPr>
              <w:t>负责人签收。一份由</w:t>
            </w:r>
            <w:r>
              <w:rPr>
                <w:sz w:val="21"/>
              </w:rPr>
              <w:t>当地站点</w:t>
            </w:r>
            <w:r>
              <w:rPr>
                <w:sz w:val="21"/>
              </w:rPr>
              <w:t>留存，二份邮寄给中标人，当中标人以每一个县（市、区）为单位收齐所属</w:t>
            </w:r>
            <w:r>
              <w:rPr>
                <w:sz w:val="21"/>
              </w:rPr>
              <w:t>站点</w:t>
            </w:r>
            <w:r>
              <w:rPr>
                <w:sz w:val="21"/>
              </w:rPr>
              <w:t>的签收证明后，一份由中标人留存，一份由中标企业交给采购人。</w:t>
            </w:r>
            <w:r>
              <w:rPr>
                <w:sz w:val="21"/>
              </w:rPr>
              <w:t>采购人还要与中标人所报采购图书清单进行核对，无误后，作为图书采购的付款凭证，并办理付款手续。</w:t>
            </w:r>
          </w:p>
          <w:p>
            <w:pPr>
              <w:jc w:val="both"/>
            </w:pPr>
            <w:r>
              <w:rPr>
                <w:sz w:val="21"/>
              </w:rPr>
              <w:t>（</w:t>
            </w:r>
            <w:r>
              <w:rPr>
                <w:sz w:val="21"/>
              </w:rPr>
              <w:t>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2076"/>
          </w:tcPr>
          <w:p/>
        </w:tc>
        <w:tc>
          <w:tcPr>
            <w:tcW w:type="dxa" w:w="415"/>
          </w:tcPr>
          <w:p>
            <w:r>
              <w:rPr/>
              <w:t>9</w:t>
            </w:r>
          </w:p>
        </w:tc>
        <w:tc>
          <w:tcPr>
            <w:tcW w:type="dxa" w:w="5814"/>
          </w:tcPr>
          <w:p>
            <w:pPr>
              <w:jc w:val="both"/>
            </w:pPr>
            <w:r>
              <w:rPr>
                <w:b/>
                <w:sz w:val="21"/>
              </w:rPr>
              <w:t>附件</w:t>
            </w:r>
            <w:r>
              <w:rPr>
                <w:b/>
                <w:sz w:val="21"/>
              </w:rPr>
              <w:t>1：</w:t>
            </w:r>
          </w:p>
          <w:p>
            <w:pPr>
              <w:jc w:val="both"/>
            </w:pPr>
          </w:p>
          <w:tbl>
            <w:tblPr>
              <w:tblBorders>
                <w:top w:val="none" w:color="000000" w:sz="4"/>
                <w:left w:val="none" w:color="000000" w:sz="4"/>
                <w:bottom w:val="none" w:color="000000" w:sz="4"/>
                <w:right w:val="none" w:color="000000" w:sz="4"/>
                <w:insideH w:val="none"/>
                <w:insideV w:val="none"/>
              </w:tblBorders>
            </w:tblPr>
            <w:tblGrid>
              <w:gridCol w:w="224"/>
              <w:gridCol w:w="1181"/>
              <w:gridCol w:w="906"/>
              <w:gridCol w:w="2462"/>
              <w:gridCol w:w="291"/>
              <w:gridCol w:w="515"/>
            </w:tblGrid>
            <w:tr>
              <w:tc>
                <w:tcPr>
                  <w:tcW w:type="dxa" w:w="224"/>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181"/>
                  <w:tcBorders>
                    <w:top w:val="single" w:color="000000" w:sz="4"/>
                    <w:left w:val="none" w:color="000000" w:sz="4"/>
                    <w:bottom w:val="single" w:color="000000" w:sz="4"/>
                    <w:right w:val="single" w:color="000000" w:sz="4"/>
                  </w:tcBorders>
                  <w:vAlign w:val="top"/>
                </w:tcPr>
                <w:p>
                  <w:pPr>
                    <w:jc w:val="center"/>
                  </w:pPr>
                  <w:r>
                    <w:rPr>
                      <w:sz w:val="21"/>
                    </w:rPr>
                    <w:t>书号</w:t>
                  </w:r>
                </w:p>
              </w:tc>
              <w:tc>
                <w:tcPr>
                  <w:tcW w:type="dxa" w:w="906"/>
                  <w:tcBorders>
                    <w:top w:val="single" w:color="000000" w:sz="4"/>
                    <w:left w:val="none" w:color="000000" w:sz="4"/>
                    <w:bottom w:val="single" w:color="000000" w:sz="4"/>
                    <w:right w:val="single" w:color="000000" w:sz="4"/>
                  </w:tcBorders>
                  <w:vAlign w:val="top"/>
                </w:tcPr>
                <w:p>
                  <w:pPr>
                    <w:jc w:val="center"/>
                  </w:pPr>
                  <w:r>
                    <w:rPr>
                      <w:sz w:val="21"/>
                    </w:rPr>
                    <w:t>出版社</w:t>
                  </w:r>
                </w:p>
              </w:tc>
              <w:tc>
                <w:tcPr>
                  <w:tcW w:type="dxa" w:w="2462"/>
                  <w:tcBorders>
                    <w:top w:val="single" w:color="000000" w:sz="4"/>
                    <w:left w:val="none" w:color="000000" w:sz="4"/>
                    <w:bottom w:val="single" w:color="000000" w:sz="4"/>
                    <w:right w:val="single" w:color="000000" w:sz="4"/>
                  </w:tcBorders>
                  <w:vAlign w:val="top"/>
                </w:tcPr>
                <w:p>
                  <w:pPr>
                    <w:jc w:val="center"/>
                  </w:pPr>
                  <w:r>
                    <w:rPr>
                      <w:sz w:val="21"/>
                    </w:rPr>
                    <w:t>书名</w:t>
                  </w:r>
                </w:p>
              </w:tc>
              <w:tc>
                <w:tcPr>
                  <w:tcW w:type="dxa" w:w="291"/>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515"/>
                  <w:tcBorders>
                    <w:top w:val="single" w:color="000000" w:sz="4"/>
                    <w:left w:val="none" w:color="000000" w:sz="4"/>
                    <w:bottom w:val="single" w:color="000000" w:sz="4"/>
                    <w:right w:val="single" w:color="000000" w:sz="4"/>
                  </w:tcBorders>
                  <w:vAlign w:val="top"/>
                </w:tcPr>
                <w:p>
                  <w:pPr>
                    <w:jc w:val="center"/>
                  </w:pPr>
                  <w:r>
                    <w:rPr>
                      <w:sz w:val="21"/>
                    </w:rPr>
                    <w:t>类别</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9787119130927</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外文</w:t>
                  </w:r>
                </w:p>
              </w:tc>
              <w:tc>
                <w:tcPr>
                  <w:tcW w:type="dxa" w:w="2462"/>
                  <w:tcBorders>
                    <w:top w:val="none" w:color="000000" w:sz="4"/>
                    <w:left w:val="none" w:color="000000" w:sz="4"/>
                    <w:bottom w:val="single" w:color="000000" w:sz="4"/>
                    <w:right w:val="single" w:color="000000" w:sz="4"/>
                  </w:tcBorders>
                  <w:vAlign w:val="top"/>
                </w:tcPr>
                <w:p>
                  <w:pPr>
                    <w:jc w:val="center"/>
                  </w:pPr>
                  <w:r>
                    <w:drawing>
                      <wp:inline distT="0" distR="0" distB="0" distL="0">
                        <wp:extent cx="1426210" cy="356552"/>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426210" cy="356552"/>
                                </a:xfrm>
                                <a:prstGeom prst="rect">
                                  <a:avLst/>
                                </a:prstGeom>
                              </pic:spPr>
                            </pic:pic>
                          </a:graphicData>
                        </a:graphic>
                      </wp:inline>
                    </w:drawing>
                  </w:r>
                </w:p>
              </w:tc>
              <w:tc>
                <w:tcPr>
                  <w:tcW w:type="dxa" w:w="291"/>
                  <w:tcBorders>
                    <w:top w:val="none" w:color="000000" w:sz="4"/>
                    <w:left w:val="none" w:color="000000" w:sz="4"/>
                    <w:bottom w:val="single" w:color="000000" w:sz="4"/>
                    <w:right w:val="single" w:color="000000" w:sz="4"/>
                  </w:tcBorders>
                  <w:vAlign w:val="top"/>
                </w:tcPr>
                <w:p>
                  <w:pPr>
                    <w:jc w:val="center"/>
                  </w:pPr>
                  <w:r>
                    <w:rPr>
                      <w:sz w:val="21"/>
                    </w:rPr>
                    <w:t>2036</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政经类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9787557026813</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广东旅游</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古道南江</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9787536092921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花城出版社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云浮历史文化丛书</w:t>
                  </w:r>
                </w:p>
              </w:tc>
              <w:tc>
                <w:tcPr>
                  <w:tcW w:type="dxa" w:w="291"/>
                  <w:tcBorders>
                    <w:top w:val="none" w:color="000000" w:sz="4"/>
                    <w:left w:val="none" w:color="000000" w:sz="4"/>
                    <w:bottom w:val="single" w:color="000000" w:sz="4"/>
                    <w:right w:val="single" w:color="000000" w:sz="4"/>
                  </w:tcBorders>
                  <w:vAlign w:val="top"/>
                </w:tcPr>
                <w:p>
                  <w:pPr>
                    <w:jc w:val="center"/>
                  </w:pPr>
                  <w:r>
                    <w:rPr>
                      <w:sz w:val="21"/>
                    </w:rPr>
                    <w:t>46</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9787549119615</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南方日报</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云浮故事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115</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9787540994181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四川民族</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云浮小学生诗歌选</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9787509015490</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当代世界出版社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激浪之风雨洗礼</w:t>
                  </w:r>
                </w:p>
              </w:tc>
              <w:tc>
                <w:tcPr>
                  <w:tcW w:type="dxa" w:w="291"/>
                  <w:tcBorders>
                    <w:top w:val="none" w:color="000000" w:sz="4"/>
                    <w:left w:val="none" w:color="000000" w:sz="4"/>
                    <w:bottom w:val="single" w:color="000000" w:sz="4"/>
                    <w:right w:val="single" w:color="000000" w:sz="4"/>
                  </w:tcBorders>
                  <w:vAlign w:val="top"/>
                </w:tcPr>
                <w:p>
                  <w:pPr>
                    <w:jc w:val="center"/>
                  </w:pPr>
                  <w:r>
                    <w:rPr>
                      <w:sz w:val="21"/>
                    </w:rPr>
                    <w:t>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9787509015483</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当代世界出版社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激浪之豆蔻年华</w:t>
                  </w:r>
                </w:p>
              </w:tc>
              <w:tc>
                <w:tcPr>
                  <w:tcW w:type="dxa" w:w="291"/>
                  <w:tcBorders>
                    <w:top w:val="none" w:color="000000" w:sz="4"/>
                    <w:left w:val="none" w:color="000000" w:sz="4"/>
                    <w:bottom w:val="single" w:color="000000" w:sz="4"/>
                    <w:right w:val="single" w:color="000000" w:sz="4"/>
                  </w:tcBorders>
                  <w:vAlign w:val="top"/>
                </w:tcPr>
                <w:p>
                  <w:pPr>
                    <w:jc w:val="center"/>
                  </w:pPr>
                  <w:r>
                    <w:rPr>
                      <w:sz w:val="21"/>
                    </w:rPr>
                    <w:t>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9787830042912</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湖南电子音像出版社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榜样：</w:t>
                  </w:r>
                  <w:r>
                    <w:rPr>
                      <w:sz w:val="21"/>
                    </w:rPr>
                    <w:t>“</w:t>
                  </w:r>
                  <w:r>
                    <w:rPr>
                      <w:sz w:val="21"/>
                    </w:rPr>
                    <w:t>双百</w:t>
                  </w:r>
                  <w:r>
                    <w:rPr>
                      <w:sz w:val="21"/>
                    </w:rPr>
                    <w:t>”</w:t>
                  </w:r>
                  <w:r>
                    <w:rPr>
                      <w:sz w:val="21"/>
                    </w:rPr>
                    <w:t>人物英雄故事</w:t>
                  </w:r>
                  <w:r>
                    <w:rPr>
                      <w:sz w:val="21"/>
                    </w:rPr>
                    <w:t>·</w:t>
                  </w:r>
                  <w:r>
                    <w:rPr>
                      <w:sz w:val="21"/>
                    </w:rPr>
                    <w:t>少儿版</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9787505638419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连环画出版社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课本绘：中国连环画小学生读库</w:t>
                  </w:r>
                  <w:r>
                    <w:rPr>
                      <w:sz w:val="21"/>
                    </w:rPr>
                    <w:t>·</w:t>
                  </w:r>
                  <w:r>
                    <w:rPr>
                      <w:sz w:val="21"/>
                    </w:rPr>
                    <w:t>郑板桥的故事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9787505638402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连环画出版社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课本绘：中国连环画小学生读库</w:t>
                  </w:r>
                  <w:r>
                    <w:rPr>
                      <w:sz w:val="21"/>
                    </w:rPr>
                    <w:t>·</w:t>
                  </w:r>
                  <w:r>
                    <w:rPr>
                      <w:sz w:val="21"/>
                    </w:rPr>
                    <w:t>重耳流亡列国</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9787572603099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读有所得</w:t>
                  </w:r>
                  <w:r>
                    <w:rPr>
                      <w:sz w:val="21"/>
                    </w:rPr>
                    <w:t>·</w:t>
                  </w:r>
                  <w:r>
                    <w:rPr>
                      <w:sz w:val="21"/>
                    </w:rPr>
                    <w:t>学史力行专辑</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1</w:t>
                  </w:r>
                  <w:r>
                    <w:rPr>
                      <w:sz w:val="21"/>
                    </w:rPr>
                    <w:t>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9787572603112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读有所得</w:t>
                  </w:r>
                  <w:r>
                    <w:rPr>
                      <w:sz w:val="21"/>
                    </w:rPr>
                    <w:t>·</w:t>
                  </w:r>
                  <w:r>
                    <w:rPr>
                      <w:sz w:val="21"/>
                    </w:rPr>
                    <w:t>学史增信专辑</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1</w:t>
                  </w:r>
                  <w:r>
                    <w:rPr>
                      <w:sz w:val="21"/>
                    </w:rPr>
                    <w:t>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9787572603105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读有所得</w:t>
                  </w:r>
                  <w:r>
                    <w:rPr>
                      <w:sz w:val="21"/>
                    </w:rPr>
                    <w:t>--</w:t>
                  </w:r>
                  <w:r>
                    <w:rPr>
                      <w:sz w:val="21"/>
                    </w:rPr>
                    <w:t>学史崇德</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1</w:t>
                  </w:r>
                  <w:r>
                    <w:rPr>
                      <w:sz w:val="21"/>
                    </w:rPr>
                    <w:t>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9787572603129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读有所得</w:t>
                  </w:r>
                  <w:r>
                    <w:rPr>
                      <w:sz w:val="21"/>
                    </w:rPr>
                    <w:t>--</w:t>
                  </w:r>
                  <w:r>
                    <w:rPr>
                      <w:sz w:val="21"/>
                    </w:rPr>
                    <w:t>学史明理</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1</w:t>
                  </w:r>
                  <w:r>
                    <w:rPr>
                      <w:sz w:val="21"/>
                    </w:rPr>
                    <w:t>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9787505638686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连环画出版社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最美奋斗者</w:t>
                  </w:r>
                  <w:r>
                    <w:rPr>
                      <w:sz w:val="21"/>
                    </w:rPr>
                    <w:t>:</w:t>
                  </w:r>
                  <w:r>
                    <w:rPr>
                      <w:sz w:val="21"/>
                    </w:rPr>
                    <w:t>钟南山</w:t>
                  </w:r>
                  <w:r>
                    <w:rPr>
                      <w:sz w:val="21"/>
                    </w:rPr>
                    <w:t>--</w:t>
                  </w:r>
                  <w:r>
                    <w:rPr>
                      <w:sz w:val="21"/>
                    </w:rPr>
                    <w:t>大医精诚</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1</w:t>
                  </w:r>
                  <w:r>
                    <w:rPr>
                      <w:sz w:val="21"/>
                    </w:rPr>
                    <w:t>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9787505636842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连环画出版社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最美奋斗者</w:t>
                  </w:r>
                  <w:r>
                    <w:rPr>
                      <w:sz w:val="21"/>
                    </w:rPr>
                    <w:t>·</w:t>
                  </w:r>
                  <w:r>
                    <w:rPr>
                      <w:sz w:val="21"/>
                    </w:rPr>
                    <w:t>李保国：太行山</w:t>
                  </w:r>
                  <w:r>
                    <w:rPr>
                      <w:sz w:val="21"/>
                    </w:rPr>
                    <w:t>“</w:t>
                  </w:r>
                  <w:r>
                    <w:rPr>
                      <w:sz w:val="21"/>
                    </w:rPr>
                    <w:t>新愚公</w:t>
                  </w:r>
                  <w:r>
                    <w:rPr>
                      <w:sz w:val="21"/>
                    </w:rPr>
                    <w:t>”</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1</w:t>
                  </w:r>
                  <w:r>
                    <w:rPr>
                      <w:sz w:val="21"/>
                    </w:rPr>
                    <w:t>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9787505638303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连环画出版社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课本绘：中国连环画小学生读库</w:t>
                  </w:r>
                  <w:r>
                    <w:rPr>
                      <w:sz w:val="21"/>
                    </w:rPr>
                    <w:t>·</w:t>
                  </w:r>
                  <w:r>
                    <w:rPr>
                      <w:sz w:val="21"/>
                    </w:rPr>
                    <w:t>李白</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1</w:t>
                  </w:r>
                  <w:r>
                    <w:rPr>
                      <w:sz w:val="21"/>
                    </w:rPr>
                    <w:t>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9787505638280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连环画出版社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课本绘：中国连环画小学生读库</w:t>
                  </w:r>
                  <w:r>
                    <w:rPr>
                      <w:sz w:val="21"/>
                    </w:rPr>
                    <w:t>·</w:t>
                  </w:r>
                  <w:r>
                    <w:rPr>
                      <w:sz w:val="21"/>
                    </w:rPr>
                    <w:t>王羲之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1</w:t>
                  </w:r>
                  <w:r>
                    <w:rPr>
                      <w:sz w:val="21"/>
                    </w:rPr>
                    <w:t>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9787505638358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连环画出版社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课本绘：中国连环画小学生读库</w:t>
                  </w:r>
                  <w:r>
                    <w:rPr>
                      <w:sz w:val="21"/>
                    </w:rPr>
                    <w:t>·</w:t>
                  </w:r>
                  <w:r>
                    <w:rPr>
                      <w:sz w:val="21"/>
                    </w:rPr>
                    <w:t>从乞丐到皇帝</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9787505638372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连环画出版社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课本绘：中国连环画小学生读库</w:t>
                  </w:r>
                  <w:r>
                    <w:rPr>
                      <w:sz w:val="21"/>
                    </w:rPr>
                    <w:t>·</w:t>
                  </w:r>
                  <w:r>
                    <w:rPr>
                      <w:sz w:val="21"/>
                    </w:rPr>
                    <w:t>商朝的故事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9787505638716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连环画出版社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最美奋斗者</w:t>
                  </w:r>
                  <w:r>
                    <w:rPr>
                      <w:sz w:val="21"/>
                    </w:rPr>
                    <w:t>·</w:t>
                  </w:r>
                  <w:r>
                    <w:rPr>
                      <w:sz w:val="21"/>
                    </w:rPr>
                    <w:t>中国人民解放军航天员群体：天地英雄</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2</w:t>
                  </w:r>
                  <w:r>
                    <w:rPr>
                      <w:sz w:val="21"/>
                    </w:rPr>
                    <w:t>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9787551136488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花山文艺出版社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古文今译</w:t>
                  </w:r>
                  <w:r>
                    <w:rPr>
                      <w:sz w:val="21"/>
                    </w:rPr>
                    <w:t>·</w:t>
                  </w:r>
                  <w:r>
                    <w:rPr>
                      <w:sz w:val="21"/>
                    </w:rPr>
                    <w:t>二十六史故事</w:t>
                  </w:r>
                  <w:r>
                    <w:rPr>
                      <w:sz w:val="21"/>
                    </w:rPr>
                    <w:t>--</w:t>
                  </w:r>
                  <w:r>
                    <w:rPr>
                      <w:sz w:val="21"/>
                    </w:rPr>
                    <w:t>春秋战国（冀版农家书屋）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2</w:t>
                  </w:r>
                  <w:r>
                    <w:rPr>
                      <w:sz w:val="21"/>
                    </w:rPr>
                    <w:t>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9787551136532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花山文艺出版社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古文今译</w:t>
                  </w:r>
                  <w:r>
                    <w:rPr>
                      <w:sz w:val="21"/>
                    </w:rPr>
                    <w:t>·</w:t>
                  </w:r>
                  <w:r>
                    <w:rPr>
                      <w:sz w:val="21"/>
                    </w:rPr>
                    <w:t>二十六史故事</w:t>
                  </w:r>
                  <w:r>
                    <w:rPr>
                      <w:sz w:val="21"/>
                    </w:rPr>
                    <w:t>--</w:t>
                  </w:r>
                  <w:r>
                    <w:rPr>
                      <w:sz w:val="21"/>
                    </w:rPr>
                    <w:t>辽金西夏与元（冀版农家书屋）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2</w:t>
                  </w:r>
                  <w:r>
                    <w:rPr>
                      <w:sz w:val="21"/>
                    </w:rPr>
                    <w:t>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9787551136495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花山文艺出版社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古文今译</w:t>
                  </w:r>
                  <w:r>
                    <w:rPr>
                      <w:sz w:val="21"/>
                    </w:rPr>
                    <w:t>·</w:t>
                  </w:r>
                  <w:r>
                    <w:rPr>
                      <w:sz w:val="21"/>
                    </w:rPr>
                    <w:t>二十六史故事</w:t>
                  </w:r>
                  <w:r>
                    <w:rPr>
                      <w:sz w:val="21"/>
                    </w:rPr>
                    <w:t>--</w:t>
                  </w:r>
                  <w:r>
                    <w:rPr>
                      <w:sz w:val="21"/>
                    </w:rPr>
                    <w:t>秦汉（冀版农家书屋）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2</w:t>
                  </w:r>
                  <w:r>
                    <w:rPr>
                      <w:sz w:val="21"/>
                    </w:rPr>
                    <w:t>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9787551136518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花山文艺出版社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古文今译</w:t>
                  </w:r>
                  <w:r>
                    <w:rPr>
                      <w:sz w:val="21"/>
                    </w:rPr>
                    <w:t>·</w:t>
                  </w:r>
                  <w:r>
                    <w:rPr>
                      <w:sz w:val="21"/>
                    </w:rPr>
                    <w:t>二十六史故事</w:t>
                  </w:r>
                  <w:r>
                    <w:rPr>
                      <w:sz w:val="21"/>
                    </w:rPr>
                    <w:t>--</w:t>
                  </w:r>
                  <w:r>
                    <w:rPr>
                      <w:sz w:val="21"/>
                    </w:rPr>
                    <w:t>隋唐（冀版农家书屋）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2</w:t>
                  </w:r>
                  <w:r>
                    <w:rPr>
                      <w:sz w:val="21"/>
                    </w:rPr>
                    <w:t>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9787551136471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花山文艺出版社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古文今译</w:t>
                  </w:r>
                  <w:r>
                    <w:rPr>
                      <w:sz w:val="21"/>
                    </w:rPr>
                    <w:t>·</w:t>
                  </w:r>
                  <w:r>
                    <w:rPr>
                      <w:sz w:val="21"/>
                    </w:rPr>
                    <w:t>二十六史故事</w:t>
                  </w:r>
                  <w:r>
                    <w:rPr>
                      <w:sz w:val="21"/>
                    </w:rPr>
                    <w:t>--</w:t>
                  </w:r>
                  <w:r>
                    <w:rPr>
                      <w:sz w:val="21"/>
                    </w:rPr>
                    <w:t>远古与夏商周（冀版农家书屋）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2</w:t>
                  </w:r>
                  <w:r>
                    <w:rPr>
                      <w:sz w:val="21"/>
                    </w:rPr>
                    <w:t>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9787535691446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小小艺术家</w:t>
                  </w:r>
                  <w:r>
                    <w:rPr>
                      <w:sz w:val="21"/>
                    </w:rPr>
                    <w:t xml:space="preserve"> </w:t>
                  </w:r>
                  <w:r>
                    <w:rPr>
                      <w:sz w:val="21"/>
                    </w:rPr>
                    <w:t>与马蒂斯一起玩色彩</w:t>
                  </w:r>
                  <w:r>
                    <w:rPr>
                      <w:sz w:val="21"/>
                    </w:rPr>
                    <w:t>(</w:t>
                  </w:r>
                  <w:r>
                    <w:rPr>
                      <w:sz w:val="21"/>
                    </w:rPr>
                    <w:t>平装绘本）</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2</w:t>
                  </w:r>
                  <w:r>
                    <w:rPr>
                      <w:sz w:val="21"/>
                    </w:rPr>
                    <w:t>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9787548081302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江西美术出版社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新龟兔赛跑</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2</w:t>
                  </w:r>
                  <w:r>
                    <w:rPr>
                      <w:sz w:val="21"/>
                    </w:rPr>
                    <w:t>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9787520204255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剪纸史话</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9787520204248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庙会史话</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1181"/>
                  <w:tcBorders>
                    <w:top w:val="none" w:color="000000" w:sz="4"/>
                    <w:left w:val="none" w:color="000000" w:sz="4"/>
                    <w:bottom w:val="single" w:color="000000" w:sz="4"/>
                    <w:right w:val="single" w:color="000000" w:sz="4"/>
                  </w:tcBorders>
                  <w:vAlign w:val="top"/>
                </w:tcPr>
                <w:p>
                  <w:pPr>
                    <w:jc w:val="right"/>
                  </w:pPr>
                  <w:r>
                    <w:rPr>
                      <w:sz w:val="21"/>
                    </w:rPr>
                    <w:t>9787200146738</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北京出版社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崔玉涛讲给孩子的身体健康书：屁股屁股</w:t>
                  </w:r>
                  <w:r>
                    <w:rPr>
                      <w:sz w:val="21"/>
                    </w:rPr>
                    <w:t xml:space="preserve"> </w:t>
                  </w:r>
                  <w:r>
                    <w:rPr>
                      <w:sz w:val="21"/>
                    </w:rPr>
                    <w:t>萌萌哒</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3</w:t>
                  </w:r>
                  <w:r>
                    <w:rPr>
                      <w:sz w:val="21"/>
                    </w:rPr>
                    <w:t>2</w:t>
                  </w:r>
                </w:p>
              </w:tc>
              <w:tc>
                <w:tcPr>
                  <w:tcW w:type="dxa" w:w="1181"/>
                  <w:tcBorders>
                    <w:top w:val="none" w:color="000000" w:sz="4"/>
                    <w:left w:val="none" w:color="000000" w:sz="4"/>
                    <w:bottom w:val="single" w:color="000000" w:sz="4"/>
                    <w:right w:val="single" w:color="000000" w:sz="4"/>
                  </w:tcBorders>
                  <w:vAlign w:val="top"/>
                </w:tcPr>
                <w:p>
                  <w:pPr>
                    <w:jc w:val="right"/>
                  </w:pPr>
                  <w:r>
                    <w:rPr>
                      <w:sz w:val="21"/>
                    </w:rPr>
                    <w:t>9787200146752</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北京出版社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崔玉涛讲给孩子的身体健康书：牙齿牙齿</w:t>
                  </w:r>
                  <w:r>
                    <w:rPr>
                      <w:sz w:val="21"/>
                    </w:rPr>
                    <w:t xml:space="preserve"> </w:t>
                  </w:r>
                  <w:r>
                    <w:rPr>
                      <w:sz w:val="21"/>
                    </w:rPr>
                    <w:t>嘎吱嘎吱</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3</w:t>
                  </w:r>
                  <w:r>
                    <w:rPr>
                      <w:sz w:val="21"/>
                    </w:rPr>
                    <w:t>3</w:t>
                  </w:r>
                </w:p>
              </w:tc>
              <w:tc>
                <w:tcPr>
                  <w:tcW w:type="dxa" w:w="1181"/>
                  <w:tcBorders>
                    <w:top w:val="none" w:color="000000" w:sz="4"/>
                    <w:left w:val="none" w:color="000000" w:sz="4"/>
                    <w:bottom w:val="single" w:color="000000" w:sz="4"/>
                    <w:right w:val="single" w:color="000000" w:sz="4"/>
                  </w:tcBorders>
                  <w:vAlign w:val="top"/>
                </w:tcPr>
                <w:p>
                  <w:pPr>
                    <w:jc w:val="right"/>
                  </w:pPr>
                  <w:r>
                    <w:rPr>
                      <w:sz w:val="21"/>
                    </w:rPr>
                    <w:t>9787200146769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北京出版社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崔玉涛讲给孩子的身体健康书：眼睛眼睛</w:t>
                  </w:r>
                  <w:r>
                    <w:rPr>
                      <w:sz w:val="21"/>
                    </w:rPr>
                    <w:t xml:space="preserve"> </w:t>
                  </w:r>
                  <w:r>
                    <w:rPr>
                      <w:sz w:val="21"/>
                    </w:rPr>
                    <w:t>看这里</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3</w:t>
                  </w:r>
                  <w:r>
                    <w:rPr>
                      <w:sz w:val="21"/>
                    </w:rPr>
                    <w:t>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9787505638365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连环画出版社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课本绘：中国连环画小学生读库</w:t>
                  </w:r>
                  <w:r>
                    <w:rPr>
                      <w:sz w:val="21"/>
                    </w:rPr>
                    <w:t>·</w:t>
                  </w:r>
                  <w:r>
                    <w:rPr>
                      <w:sz w:val="21"/>
                    </w:rPr>
                    <w:t>昭君出塞</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3</w:t>
                  </w:r>
                  <w:r>
                    <w:rPr>
                      <w:sz w:val="21"/>
                    </w:rPr>
                    <w:t>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9787557703165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山西经济出版社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农村集体产权制度改革问答</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3</w:t>
                  </w:r>
                  <w:r>
                    <w:rPr>
                      <w:sz w:val="21"/>
                    </w:rPr>
                    <w:t>6</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9787571811938</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河北美术出版社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英雄儿女：三所里阻击战</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3</w:t>
                  </w:r>
                  <w:r>
                    <w:rPr>
                      <w:sz w:val="21"/>
                    </w:rPr>
                    <w:t>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9787571811853</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河北美术出版社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英雄儿女：罗盛教</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3</w:t>
                  </w:r>
                  <w:r>
                    <w:rPr>
                      <w:sz w:val="21"/>
                    </w:rPr>
                    <w:t>8</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9787571811914</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河北美术出版社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英雄儿女：上甘岭的英雄</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3</w:t>
                  </w:r>
                  <w:r>
                    <w:rPr>
                      <w:sz w:val="21"/>
                    </w:rPr>
                    <w:t>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9787540876074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四川教育出版社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跟着思维导图读克雷洛夫寓言</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40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9787540876227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四川教育出版社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跟着思维导图读拉封丹寓言</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41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9787540876135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四川教育出版社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跟着思维导图读伊索寓言</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4</w:t>
                  </w:r>
                  <w:r>
                    <w:rPr>
                      <w:sz w:val="21"/>
                    </w:rPr>
                    <w:t>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9787540876210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四川教育出版社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跟着思维导图读中国古代寓言故事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4</w:t>
                  </w:r>
                  <w:r>
                    <w:rPr>
                      <w:sz w:val="21"/>
                    </w:rPr>
                    <w:t>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9787571811877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河北美术出版社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英雄儿女：杨连第</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4</w:t>
                  </w:r>
                  <w:r>
                    <w:rPr>
                      <w:sz w:val="21"/>
                    </w:rPr>
                    <w:t>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9787576202847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江西高校出版社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淘气包明一</w:t>
                  </w:r>
                  <w:r>
                    <w:rPr>
                      <w:sz w:val="21"/>
                    </w:rPr>
                    <w:t>·</w:t>
                  </w:r>
                  <w:r>
                    <w:rPr>
                      <w:sz w:val="21"/>
                    </w:rPr>
                    <w:t>自我保护如果不安全玩水</w:t>
                  </w:r>
                  <w:r>
                    <w:rPr>
                      <w:sz w:val="21"/>
                    </w:rPr>
                    <w:t>(</w:t>
                  </w:r>
                  <w:r>
                    <w:rPr>
                      <w:sz w:val="21"/>
                    </w:rPr>
                    <w:t>平装绘本）</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4</w:t>
                  </w:r>
                  <w:r>
                    <w:rPr>
                      <w:sz w:val="21"/>
                    </w:rPr>
                    <w:t>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9787576202878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江西高校出版社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淘气包明一</w:t>
                  </w:r>
                  <w:r>
                    <w:rPr>
                      <w:sz w:val="21"/>
                    </w:rPr>
                    <w:t>·</w:t>
                  </w:r>
                  <w:r>
                    <w:rPr>
                      <w:sz w:val="21"/>
                    </w:rPr>
                    <w:t>自我保护如果不遵守游玩规则（平装绘本）</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4</w:t>
                  </w:r>
                  <w:r>
                    <w:rPr>
                      <w:sz w:val="21"/>
                    </w:rPr>
                    <w:t>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9787576203042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江西高校出版社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安源娃娃安源红</w:t>
                  </w:r>
                  <w:r>
                    <w:rPr>
                      <w:sz w:val="21"/>
                    </w:rPr>
                    <w:t>(</w:t>
                  </w:r>
                  <w:r>
                    <w:rPr>
                      <w:sz w:val="21"/>
                    </w:rPr>
                    <w:t>注音版）</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4</w:t>
                  </w:r>
                  <w:r>
                    <w:rPr>
                      <w:sz w:val="21"/>
                    </w:rPr>
                    <w:t>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9787505637900</w:t>
                  </w:r>
                </w:p>
              </w:tc>
              <w:tc>
                <w:tcPr>
                  <w:tcW w:type="dxa" w:w="906"/>
                  <w:tcBorders>
                    <w:top w:val="none" w:color="000000" w:sz="4"/>
                    <w:left w:val="none" w:color="000000" w:sz="4"/>
                    <w:bottom w:val="single" w:color="000000" w:sz="4"/>
                    <w:right w:val="single" w:color="000000" w:sz="4"/>
                  </w:tcBorders>
                  <w:vAlign w:val="top"/>
                </w:tcPr>
                <w:p>
                  <w:pPr>
                    <w:jc w:val="center"/>
                  </w:pPr>
                  <w:r>
                    <w:rPr>
                      <w:sz w:val="21"/>
                    </w:rPr>
                    <w:t>连环画出版社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最美奋斗者</w:t>
                  </w:r>
                  <w:r>
                    <w:rPr>
                      <w:sz w:val="21"/>
                    </w:rPr>
                    <w:t>·</w:t>
                  </w:r>
                  <w:r>
                    <w:rPr>
                      <w:sz w:val="21"/>
                    </w:rPr>
                    <w:t>袁隆平：世界</w:t>
                  </w:r>
                  <w:r>
                    <w:rPr>
                      <w:sz w:val="21"/>
                    </w:rPr>
                    <w:t>“</w:t>
                  </w:r>
                  <w:r>
                    <w:rPr>
                      <w:sz w:val="21"/>
                    </w:rPr>
                    <w:t>杂交水稻之父</w:t>
                  </w:r>
                  <w:r>
                    <w:rPr>
                      <w:sz w:val="21"/>
                    </w:rPr>
                    <w:t>”</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4</w:t>
                  </w:r>
                  <w:r>
                    <w:rPr>
                      <w:sz w:val="21"/>
                    </w:rPr>
                    <w:t>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9787830044183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湖南电子音像出版社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好书快读</w:t>
                  </w:r>
                  <w:r>
                    <w:rPr>
                      <w:sz w:val="21"/>
                    </w:rPr>
                    <w:t>·5</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4</w:t>
                  </w:r>
                  <w:r>
                    <w:rPr>
                      <w:sz w:val="21"/>
                    </w:rPr>
                    <w:t>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9787830044190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湖南电子音像出版社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好书快读</w:t>
                  </w:r>
                  <w:r>
                    <w:rPr>
                      <w:sz w:val="21"/>
                    </w:rPr>
                    <w:t>·6</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50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9787556411320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湖北教育出版社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科学令人如此开怀</w:t>
                  </w:r>
                  <w:r>
                    <w:rPr>
                      <w:sz w:val="21"/>
                    </w:rPr>
                    <w:t>·</w:t>
                  </w:r>
                  <w:r>
                    <w:rPr>
                      <w:sz w:val="21"/>
                    </w:rPr>
                    <w:t>超酷的力</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51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9787556411344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湖北教育出版社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科学令人如此开怀</w:t>
                  </w:r>
                  <w:r>
                    <w:rPr>
                      <w:sz w:val="21"/>
                    </w:rPr>
                    <w:t>·</w:t>
                  </w:r>
                  <w:r>
                    <w:rPr>
                      <w:sz w:val="21"/>
                    </w:rPr>
                    <w:t>电磁的魔力</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5</w:t>
                  </w:r>
                  <w:r>
                    <w:rPr>
                      <w:sz w:val="21"/>
                    </w:rPr>
                    <w:t>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9787556411368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湖北教育出版社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科学令人如此开怀</w:t>
                  </w:r>
                  <w:r>
                    <w:rPr>
                      <w:sz w:val="21"/>
                    </w:rPr>
                    <w:t>·</w:t>
                  </w:r>
                  <w:r>
                    <w:rPr>
                      <w:sz w:val="21"/>
                    </w:rPr>
                    <w:t>看得见的空气</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5</w:t>
                  </w:r>
                  <w:r>
                    <w:rPr>
                      <w:sz w:val="21"/>
                    </w:rPr>
                    <w:t>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9787556411351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湖北教育出版社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科学令人如此开怀</w:t>
                  </w:r>
                  <w:r>
                    <w:rPr>
                      <w:sz w:val="21"/>
                    </w:rPr>
                    <w:t>·</w:t>
                  </w:r>
                  <w:r>
                    <w:rPr>
                      <w:sz w:val="21"/>
                    </w:rPr>
                    <w:t>美味可口的化学</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5</w:t>
                  </w:r>
                  <w:r>
                    <w:rPr>
                      <w:sz w:val="21"/>
                    </w:rPr>
                    <w:t>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9787505638396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连环画出版社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课本绘：中国连环画小学生读库</w:t>
                  </w:r>
                  <w:r>
                    <w:rPr>
                      <w:sz w:val="21"/>
                    </w:rPr>
                    <w:t>·</w:t>
                  </w:r>
                  <w:r>
                    <w:rPr>
                      <w:sz w:val="21"/>
                    </w:rPr>
                    <w:t>林则徐</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5</w:t>
                  </w:r>
                  <w:r>
                    <w:rPr>
                      <w:sz w:val="21"/>
                    </w:rPr>
                    <w:t>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9787531358152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春风文艺出版社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没有鼻子的小狗</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1"/>
                    </w:rPr>
                    <w:t>5</w:t>
                  </w:r>
                  <w:r>
                    <w:rPr>
                      <w:sz w:val="21"/>
                    </w:rPr>
                    <w:t>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9787514382174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现代出版社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小英雄雨来</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57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9787570304479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山西教育</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阳光麦田：庄重的阅读</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58</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9787570314331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山西教育</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阳光麦田：与鸵鸟对视</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59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9787539575414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福建少年儿童出版社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红色小小说精品书系</w:t>
                  </w:r>
                  <w:r>
                    <w:rPr>
                      <w:sz w:val="21"/>
                    </w:rPr>
                    <w:t>·</w:t>
                  </w:r>
                  <w:r>
                    <w:rPr>
                      <w:sz w:val="21"/>
                    </w:rPr>
                    <w:t>消失的铁三连</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60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9787539575421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福建少年儿童出版社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红色小小说精品书系</w:t>
                  </w:r>
                  <w:r>
                    <w:rPr>
                      <w:sz w:val="21"/>
                    </w:rPr>
                    <w:t>·</w:t>
                  </w:r>
                  <w:r>
                    <w:rPr>
                      <w:sz w:val="21"/>
                    </w:rPr>
                    <w:t>战马火龙驹</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61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9787570709403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安徽少年儿童出版社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蝼蚁之城</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62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9787505637238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连环画出版社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最美奋斗者</w:t>
                  </w:r>
                  <w:r>
                    <w:rPr>
                      <w:sz w:val="21"/>
                    </w:rPr>
                    <w:t>·</w:t>
                  </w:r>
                  <w:r>
                    <w:rPr>
                      <w:sz w:val="21"/>
                    </w:rPr>
                    <w:t>红旗渠建设者：用生命铸就精神丰碑</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63</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9787570314331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山西教育</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（2022总署推荐*少儿类）阳光麦田：与鸵鸟对视</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64</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9787570304479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山西教育</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（2022总署推荐*少儿类）阳光麦田：庄重的阅读</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65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9787572803420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四川少年儿童出版社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中国名家经典童话</w:t>
                  </w:r>
                  <w:r>
                    <w:rPr>
                      <w:sz w:val="21"/>
                    </w:rPr>
                    <w:t>·</w:t>
                  </w:r>
                  <w:r>
                    <w:rPr>
                      <w:sz w:val="21"/>
                    </w:rPr>
                    <w:t>草丛里的怪声音</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66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9787572803413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四川少年儿童出版社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中国名家经典童话</w:t>
                  </w:r>
                  <w:r>
                    <w:rPr>
                      <w:sz w:val="21"/>
                    </w:rPr>
                    <w:t>·</w:t>
                  </w:r>
                  <w:r>
                    <w:rPr>
                      <w:sz w:val="21"/>
                    </w:rPr>
                    <w:t>恐龙妈妈藏蛋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67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9787572803437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四川少年儿童出版社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中国名家经典童话</w:t>
                  </w:r>
                  <w:r>
                    <w:rPr>
                      <w:sz w:val="21"/>
                    </w:rPr>
                    <w:t>·</w:t>
                  </w:r>
                  <w:r>
                    <w:rPr>
                      <w:sz w:val="21"/>
                    </w:rPr>
                    <w:t>太阳真好吃</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68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9787572803444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四川少年儿童出版社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中国名家经典童话</w:t>
                  </w:r>
                  <w:r>
                    <w:rPr>
                      <w:sz w:val="21"/>
                    </w:rPr>
                    <w:t>·</w:t>
                  </w:r>
                  <w:r>
                    <w:rPr>
                      <w:sz w:val="21"/>
                    </w:rPr>
                    <w:t>小狐狸的百宝箱</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69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9787572803451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四川少年儿童出版社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中国名家经典童话</w:t>
                  </w:r>
                  <w:r>
                    <w:rPr>
                      <w:sz w:val="21"/>
                    </w:rPr>
                    <w:t>·</w:t>
                  </w:r>
                  <w:r>
                    <w:rPr>
                      <w:sz w:val="21"/>
                    </w:rPr>
                    <w:t>一百个冰激凌</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70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9787572804045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四川少年儿童出版社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中国名家经典童话</w:t>
                  </w:r>
                  <w:r>
                    <w:rPr>
                      <w:sz w:val="21"/>
                    </w:rPr>
                    <w:t>·</w:t>
                  </w:r>
                  <w:r>
                    <w:rPr>
                      <w:sz w:val="21"/>
                    </w:rPr>
                    <w:t>月亮是个大烙饼</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71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9787557885038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吉林科学技术出版社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重建孩子免疫力</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72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9787570708734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安徽少年儿童出版社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自然邮递员</w:t>
                  </w:r>
                  <w:r>
                    <w:rPr>
                      <w:sz w:val="21"/>
                    </w:rPr>
                    <w:t>·</w:t>
                  </w:r>
                  <w:r>
                    <w:rPr>
                      <w:sz w:val="21"/>
                    </w:rPr>
                    <w:t>男生游戏</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73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9787548073932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江西美术出版社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信仰的伟力</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74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9787570708635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安徽少年儿童出版社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小卖部门前的七只猫</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75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9787550516274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大连出版社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大白鲸科幻世界</w:t>
                  </w:r>
                  <w:r>
                    <w:rPr>
                      <w:sz w:val="21"/>
                    </w:rPr>
                    <w:t>·</w:t>
                  </w:r>
                  <w:r>
                    <w:rPr>
                      <w:sz w:val="21"/>
                    </w:rPr>
                    <w:t>校园三剑客</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76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9787570303892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山西教育出版社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没人能替你长大</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77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9787557869892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吉林科学技术出版社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免疫力是最好的医生</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78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9787570710942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安徽少年儿童出版社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无边量子号</w:t>
                  </w:r>
                  <w:r>
                    <w:rPr>
                      <w:sz w:val="21"/>
                    </w:rPr>
                    <w:t>--</w:t>
                  </w:r>
                  <w:r>
                    <w:rPr>
                      <w:sz w:val="21"/>
                    </w:rPr>
                    <w:t>迷途</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79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9787537984980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希望出版社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爷爷的大山</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80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9787557885045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吉林科学技术出版社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儿童营养全知道</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81</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9787571815301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河北美术出版社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党的儿女</w:t>
                  </w:r>
                  <w:r>
                    <w:rPr>
                      <w:sz w:val="21"/>
                    </w:rPr>
                    <w:t>·</w:t>
                  </w:r>
                  <w:r>
                    <w:rPr>
                      <w:sz w:val="21"/>
                    </w:rPr>
                    <w:t>董存瑞</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82</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9787571815325</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河北美术出版社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党的儿女</w:t>
                  </w:r>
                  <w:r>
                    <w:rPr>
                      <w:sz w:val="21"/>
                    </w:rPr>
                    <w:t>·</w:t>
                  </w:r>
                  <w:r>
                    <w:rPr>
                      <w:sz w:val="21"/>
                    </w:rPr>
                    <w:t>邱少云</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83</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9787571815332</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河北美术出版社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党的儿女</w:t>
                  </w:r>
                  <w:r>
                    <w:rPr>
                      <w:sz w:val="21"/>
                    </w:rPr>
                    <w:t>·</w:t>
                  </w:r>
                  <w:r>
                    <w:rPr>
                      <w:sz w:val="21"/>
                    </w:rPr>
                    <w:t>节振国</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84</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9787571815349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河北美术出版社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党的儿女</w:t>
                  </w:r>
                  <w:r>
                    <w:rPr>
                      <w:sz w:val="21"/>
                    </w:rPr>
                    <w:t>·</w:t>
                  </w:r>
                  <w:r>
                    <w:rPr>
                      <w:sz w:val="21"/>
                    </w:rPr>
                    <w:t>刘胡兰</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85</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9787571815356</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河北美术出版社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党的儿女</w:t>
                  </w:r>
                  <w:r>
                    <w:rPr>
                      <w:sz w:val="21"/>
                    </w:rPr>
                    <w:t>·</w:t>
                  </w:r>
                  <w:r>
                    <w:rPr>
                      <w:sz w:val="21"/>
                    </w:rPr>
                    <w:t>杨子荣</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86</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9787571815363</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河北美术出版社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党的儿女</w:t>
                  </w:r>
                  <w:r>
                    <w:rPr>
                      <w:sz w:val="21"/>
                    </w:rPr>
                    <w:t>·</w:t>
                  </w:r>
                  <w:r>
                    <w:rPr>
                      <w:sz w:val="21"/>
                    </w:rPr>
                    <w:t>赵一曼</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87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9787571815417</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河北美术出版社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党的儿女</w:t>
                  </w:r>
                  <w:r>
                    <w:rPr>
                      <w:sz w:val="21"/>
                    </w:rPr>
                    <w:t>·</w:t>
                  </w:r>
                  <w:r>
                    <w:rPr>
                      <w:sz w:val="21"/>
                    </w:rPr>
                    <w:t>王杰</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88</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9787571815295</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河北美术出版社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党的儿女</w:t>
                  </w:r>
                  <w:r>
                    <w:rPr>
                      <w:sz w:val="21"/>
                    </w:rPr>
                    <w:t>·</w:t>
                  </w:r>
                  <w:r>
                    <w:rPr>
                      <w:sz w:val="21"/>
                    </w:rPr>
                    <w:t>雷锋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89</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9787571815370</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河北美术出版社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党的儿女</w:t>
                  </w:r>
                  <w:r>
                    <w:rPr>
                      <w:sz w:val="21"/>
                    </w:rPr>
                    <w:t>·</w:t>
                  </w:r>
                  <w:r>
                    <w:rPr>
                      <w:sz w:val="21"/>
                    </w:rPr>
                    <w:t>焦裕禄</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90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9787533073992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山东美术出版社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沉没：悲伤悲壮的传奇</w:t>
                  </w:r>
                  <w:r>
                    <w:rPr>
                      <w:sz w:val="21"/>
                    </w:rPr>
                    <w:t xml:space="preserve"> </w:t>
                  </w:r>
                  <w:r>
                    <w:rPr>
                      <w:sz w:val="21"/>
                    </w:rPr>
                    <w:t>叽哩咕南海探秘</w:t>
                  </w:r>
                  <w:r>
                    <w:rPr>
                      <w:sz w:val="21"/>
                    </w:rPr>
                    <w:t>-</w:t>
                  </w:r>
                  <w:r>
                    <w:rPr>
                      <w:sz w:val="21"/>
                    </w:rPr>
                    <w:t>南澳惊魂</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91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9787533074005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山东美术出版社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沉没：悲伤悲壮的传奇</w:t>
                  </w:r>
                  <w:r>
                    <w:rPr>
                      <w:sz w:val="21"/>
                    </w:rPr>
                    <w:t xml:space="preserve"> </w:t>
                  </w:r>
                  <w:r>
                    <w:rPr>
                      <w:sz w:val="21"/>
                    </w:rPr>
                    <w:t>叽哩咕南海探秘</w:t>
                  </w:r>
                  <w:r>
                    <w:rPr>
                      <w:sz w:val="21"/>
                    </w:rPr>
                    <w:t>-</w:t>
                  </w:r>
                  <w:r>
                    <w:rPr>
                      <w:sz w:val="21"/>
                    </w:rPr>
                    <w:t>平潭历险</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92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9787520427913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父母是孩子的第一本书</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93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9787520420679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祖国在我心中</w:t>
                  </w:r>
                  <w:r>
                    <w:rPr>
                      <w:sz w:val="21"/>
                    </w:rPr>
                    <w:t>·</w:t>
                  </w:r>
                  <w:r>
                    <w:rPr>
                      <w:sz w:val="21"/>
                    </w:rPr>
                    <w:t>中华文脉</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94</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9787570212668</w:t>
                  </w:r>
                </w:p>
              </w:tc>
              <w:tc>
                <w:tcPr>
                  <w:tcW w:type="dxa" w:w="906"/>
                  <w:tcBorders>
                    <w:top w:val="none" w:color="000000" w:sz="4"/>
                    <w:left w:val="none" w:color="000000" w:sz="4"/>
                    <w:bottom w:val="single" w:color="000000" w:sz="4"/>
                    <w:right w:val="single" w:color="000000" w:sz="4"/>
                  </w:tcBorders>
                  <w:vAlign w:val="top"/>
                </w:tcPr>
                <w:p>
                  <w:pPr>
                    <w:jc w:val="center"/>
                  </w:pPr>
                  <w:r>
                    <w:rPr>
                      <w:sz w:val="21"/>
                    </w:rPr>
                    <w:t>长江文艺</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（2022总署推荐*少儿类）李东华“致成长.焰火”系列：小满</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95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9787537985239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希望出版社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城门几丈高</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96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9787520424752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中华古地名里的故事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97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9787513821063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华语教学出版社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一玩就会用的成语游戏</w:t>
                  </w:r>
                  <w:r>
                    <w:rPr>
                      <w:sz w:val="21"/>
                    </w:rPr>
                    <w:t>.</w:t>
                  </w:r>
                  <w:r>
                    <w:rPr>
                      <w:sz w:val="21"/>
                    </w:rPr>
                    <w:t>上册</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98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9787513821087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华语教学出版社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一玩就会用的成语游戏</w:t>
                  </w:r>
                  <w:r>
                    <w:rPr>
                      <w:sz w:val="21"/>
                    </w:rPr>
                    <w:t>.</w:t>
                  </w:r>
                  <w:r>
                    <w:rPr>
                      <w:sz w:val="21"/>
                    </w:rPr>
                    <w:t>下册</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99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9787562549062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中国地质大学出版社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w:t>
                  </w:r>
                  <w:r>
                    <w:rPr>
                      <w:sz w:val="21"/>
                    </w:rPr>
                    <w:t>雪龙</w:t>
                  </w:r>
                  <w:r>
                    <w:rPr>
                      <w:sz w:val="21"/>
                    </w:rPr>
                    <w:t>”</w:t>
                  </w:r>
                  <w:r>
                    <w:rPr>
                      <w:sz w:val="21"/>
                    </w:rPr>
                    <w:t>啊，你慢些游</w:t>
                  </w:r>
                  <w:r>
                    <w:rPr>
                      <w:sz w:val="21"/>
                    </w:rPr>
                    <w:t>·</w:t>
                  </w:r>
                  <w:r>
                    <w:rPr>
                      <w:sz w:val="21"/>
                    </w:rPr>
                    <w:t>南极科学考察科普丛书之：别样人生</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100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9787562549086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中国地质大学出版社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w:t>
                  </w:r>
                  <w:r>
                    <w:rPr>
                      <w:sz w:val="21"/>
                    </w:rPr>
                    <w:t>雪龙</w:t>
                  </w:r>
                  <w:r>
                    <w:rPr>
                      <w:sz w:val="21"/>
                    </w:rPr>
                    <w:t>”</w:t>
                  </w:r>
                  <w:r>
                    <w:rPr>
                      <w:sz w:val="21"/>
                    </w:rPr>
                    <w:t>啊，你慢些游</w:t>
                  </w:r>
                  <w:r>
                    <w:rPr>
                      <w:sz w:val="21"/>
                    </w:rPr>
                    <w:t>·</w:t>
                  </w:r>
                  <w:r>
                    <w:rPr>
                      <w:sz w:val="21"/>
                    </w:rPr>
                    <w:t>南极科学考察科普丛书之：南极探秘</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101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9787520428033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你是人间四月天</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102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9787554224526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中原农民出版社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农产品品牌建设</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103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9787830043537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湖南电子音像出版社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少儿陶艺初级教程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104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9787216099387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湖北人民出版社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生活垃圾分类科普读本</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105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9787216099110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湖北人民出版社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生命的色彩：漫画说消防</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106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9787571212247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湖北美术出版社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中国古典诗歌绘本</w:t>
                  </w:r>
                  <w:r>
                    <w:rPr>
                      <w:sz w:val="21"/>
                    </w:rPr>
                    <w:t>·</w:t>
                  </w:r>
                  <w:r>
                    <w:rPr>
                      <w:sz w:val="21"/>
                    </w:rPr>
                    <w:t>唐诗精选绘本</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107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9787571212513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湖北美术出版社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中国画入门精解</w:t>
                  </w:r>
                  <w:r>
                    <w:rPr>
                      <w:sz w:val="21"/>
                    </w:rPr>
                    <w:t>·</w:t>
                  </w:r>
                  <w:r>
                    <w:rPr>
                      <w:sz w:val="21"/>
                    </w:rPr>
                    <w:t>白描荷花技法一本通</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108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9787571212506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湖北美术出版社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中国画入门精解</w:t>
                  </w:r>
                  <w:r>
                    <w:rPr>
                      <w:sz w:val="21"/>
                    </w:rPr>
                    <w:t>·</w:t>
                  </w:r>
                  <w:r>
                    <w:rPr>
                      <w:sz w:val="21"/>
                    </w:rPr>
                    <w:t>白描菊花技法一本通</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109</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9787500168058</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中译出版社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让孩子着迷的海洋世界：海洋博物馆</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110</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9787500168010</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中译出版社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让孩子着迷的海洋世界：海底大宝藏</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111</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9787500168027</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中译出版社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让孩子着迷的海洋世界：水下掠食者</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112</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9787500168034</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中译出版社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让孩子着迷的海洋世界：海景观光车</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113</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9787500168041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中译出版社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让孩子着迷的海洋世界：海洋小精灵</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114</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9787500168065</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中译出版社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让孩子着迷的海洋世界：蓝色资源库</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115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9787520427852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给孩子的传统文化启蒙书</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116</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9787520205214</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中国文化精灵城堡漫游记：唐诗宫里的节气仙子</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117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9787520207089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中国文化精灵城堡漫游记：博物馆里的国宝萌宠</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118</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9787520205221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中国文化精灵城堡漫游记：诗经花园里的草木精灵</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119</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9787520207065</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中国文化精灵城堡漫游记：汉字城堡里的小魔仙</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120</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9787520207072</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中国文化精灵城堡漫游记：中国书房里的小妖儿</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121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9787520205191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中国文化精灵城堡漫游记：成语王国里的大毛怪</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122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9787520428040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长风万里去飞翔</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123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9787520424042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馨雨童话</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124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9787536599369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四川少年儿童出版社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羊群里的孩子</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125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9787568515313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大连理工大学出版社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陪孩子学汉字</w:t>
                  </w:r>
                  <w:r>
                    <w:rPr>
                      <w:sz w:val="21"/>
                    </w:rPr>
                    <w:t>.</w:t>
                  </w:r>
                  <w:r>
                    <w:rPr>
                      <w:sz w:val="21"/>
                    </w:rPr>
                    <w:t>第一辑</w:t>
                  </w:r>
                  <w:r>
                    <w:rPr>
                      <w:sz w:val="21"/>
                    </w:rPr>
                    <w:t>.</w:t>
                  </w:r>
                  <w:r>
                    <w:rPr>
                      <w:sz w:val="21"/>
                    </w:rPr>
                    <w:t>上</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126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9787568515337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大连理工大学出版社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陪孩子学汉字</w:t>
                  </w:r>
                  <w:r>
                    <w:rPr>
                      <w:sz w:val="21"/>
                    </w:rPr>
                    <w:t>.</w:t>
                  </w:r>
                  <w:r>
                    <w:rPr>
                      <w:sz w:val="21"/>
                    </w:rPr>
                    <w:t>第一辑</w:t>
                  </w:r>
                  <w:r>
                    <w:rPr>
                      <w:sz w:val="21"/>
                    </w:rPr>
                    <w:t>.</w:t>
                  </w:r>
                  <w:r>
                    <w:rPr>
                      <w:sz w:val="21"/>
                    </w:rPr>
                    <w:t>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127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9787568515320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大连理工大学出版社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陪孩子学汉字</w:t>
                  </w:r>
                  <w:r>
                    <w:rPr>
                      <w:sz w:val="21"/>
                    </w:rPr>
                    <w:t>.</w:t>
                  </w:r>
                  <w:r>
                    <w:rPr>
                      <w:sz w:val="21"/>
                    </w:rPr>
                    <w:t>第一辑</w:t>
                  </w:r>
                  <w:r>
                    <w:rPr>
                      <w:sz w:val="21"/>
                    </w:rPr>
                    <w:t>.</w:t>
                  </w:r>
                  <w:r>
                    <w:rPr>
                      <w:sz w:val="21"/>
                    </w:rPr>
                    <w:t>中</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128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9787520427999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我的第一本中国地理启蒙书</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129</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9787570615414</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湖北科学技术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（2022总署推荐）青少年毒品预防教育</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130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9787549424955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广西美术出版社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壮族铜鼓的传说（平装绘本）</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131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9787549424931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广西美术出版社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一幅壮锦（平装绘本）</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132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9787558053535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江苏凤凰美术出版社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汤小团</w:t>
                  </w:r>
                  <w:r>
                    <w:rPr>
                      <w:sz w:val="21"/>
                    </w:rPr>
                    <w:t>·</w:t>
                  </w:r>
                  <w:r>
                    <w:rPr>
                      <w:sz w:val="21"/>
                    </w:rPr>
                    <w:t>成语中的历史</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133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9787549424900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广西美术出版社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百鸟衣（平装绘本）</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134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9787550516052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大连出版社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大白鲸幻想国度</w:t>
                  </w:r>
                  <w:r>
                    <w:rPr>
                      <w:sz w:val="21"/>
                    </w:rPr>
                    <w:t>·</w:t>
                  </w:r>
                  <w:r>
                    <w:rPr>
                      <w:sz w:val="21"/>
                    </w:rPr>
                    <w:t>藏起来的男孩</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135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9787550516090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大连出版社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大白鲸幻想国度</w:t>
                  </w:r>
                  <w:r>
                    <w:rPr>
                      <w:sz w:val="21"/>
                    </w:rPr>
                    <w:t>·</w:t>
                  </w:r>
                  <w:r>
                    <w:rPr>
                      <w:sz w:val="21"/>
                    </w:rPr>
                    <w:t>手机里的孩子</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136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9787550516281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大连出版社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大白鲸科幻世界</w:t>
                  </w:r>
                  <w:r>
                    <w:rPr>
                      <w:sz w:val="21"/>
                    </w:rPr>
                    <w:t>·</w:t>
                  </w:r>
                  <w:r>
                    <w:rPr>
                      <w:sz w:val="21"/>
                    </w:rPr>
                    <w:t>少年、</w:t>
                  </w:r>
                  <w:r>
                    <w:rPr>
                      <w:sz w:val="21"/>
                    </w:rPr>
                    <w:t>AI</w:t>
                  </w:r>
                  <w:r>
                    <w:rPr>
                      <w:sz w:val="21"/>
                    </w:rPr>
                    <w:t>和狗</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137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9787520427869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top"/>
                </w:tcPr>
                <w:p>
                  <w:pPr>
                    <w:jc w:val="left"/>
                  </w:pPr>
                  <w:r>
                    <w:rPr>
                      <w:sz w:val="21"/>
                    </w:rPr>
                    <w:t>地图文化之旅</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138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9787572502668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河南科学技术出版社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和孩子一起玩转立体几何组合折纸</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220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139</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9787520209816</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中国文化精灵城堡漫游记：本草国里的草药精灵</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140</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9787520209809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中国文化精灵城堡漫游记：宋词轩里的词牌仙子</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141</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9787520209823</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中国文化精灵城堡漫游记：山海国里的山妖海怪</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142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9787533073985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山东美术出版社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沉没：悲伤悲壮的传奇</w:t>
                  </w:r>
                  <w:r>
                    <w:rPr>
                      <w:sz w:val="21"/>
                    </w:rPr>
                    <w:t xml:space="preserve"> </w:t>
                  </w:r>
                  <w:r>
                    <w:rPr>
                      <w:sz w:val="21"/>
                    </w:rPr>
                    <w:t>叽哩咕南海探秘</w:t>
                  </w:r>
                  <w:r>
                    <w:rPr>
                      <w:sz w:val="21"/>
                    </w:rPr>
                    <w:t>-</w:t>
                  </w:r>
                  <w:r>
                    <w:rPr>
                      <w:sz w:val="21"/>
                    </w:rPr>
                    <w:t>白礁寻宝</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143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9787533074012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山东美术出版社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沉没：悲伤悲壮的传奇</w:t>
                  </w:r>
                  <w:r>
                    <w:rPr>
                      <w:sz w:val="21"/>
                    </w:rPr>
                    <w:t xml:space="preserve"> </w:t>
                  </w:r>
                  <w:r>
                    <w:rPr>
                      <w:sz w:val="21"/>
                    </w:rPr>
                    <w:t>叽哩咕南海探秘</w:t>
                  </w:r>
                  <w:r>
                    <w:rPr>
                      <w:sz w:val="21"/>
                    </w:rPr>
                    <w:t>-</w:t>
                  </w:r>
                  <w:r>
                    <w:rPr>
                      <w:sz w:val="21"/>
                    </w:rPr>
                    <w:t>探秘</w:t>
                  </w:r>
                  <w:r>
                    <w:rPr>
                      <w:sz w:val="21"/>
                    </w:rPr>
                    <w:t>“</w:t>
                  </w:r>
                  <w:r>
                    <w:rPr>
                      <w:sz w:val="21"/>
                    </w:rPr>
                    <w:t>南海</w:t>
                  </w:r>
                  <w:r>
                    <w:rPr>
                      <w:sz w:val="21"/>
                    </w:rPr>
                    <w:t>1</w:t>
                  </w:r>
                  <w:r>
                    <w:rPr>
                      <w:sz w:val="21"/>
                    </w:rPr>
                    <w:t>号</w:t>
                  </w:r>
                  <w:r>
                    <w:rPr>
                      <w:sz w:val="21"/>
                    </w:rPr>
                    <w:t>”</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144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9787533074029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山东美术出版社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沉没：悲伤悲壮的传奇</w:t>
                  </w:r>
                  <w:r>
                    <w:rPr>
                      <w:sz w:val="21"/>
                    </w:rPr>
                    <w:t xml:space="preserve"> </w:t>
                  </w:r>
                  <w:r>
                    <w:rPr>
                      <w:sz w:val="21"/>
                    </w:rPr>
                    <w:t>叽哩咕南海探秘</w:t>
                  </w:r>
                  <w:r>
                    <w:rPr>
                      <w:sz w:val="21"/>
                    </w:rPr>
                    <w:t>-</w:t>
                  </w:r>
                  <w:r>
                    <w:rPr>
                      <w:sz w:val="21"/>
                    </w:rPr>
                    <w:t>西沙奇遇</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145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9787549424962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广西美术出版社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可爱的圆木桶</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146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9787520208673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科学家给孩子的</w:t>
                  </w:r>
                  <w:r>
                    <w:rPr>
                      <w:sz w:val="21"/>
                    </w:rPr>
                    <w:t>12</w:t>
                  </w:r>
                  <w:r>
                    <w:rPr>
                      <w:sz w:val="21"/>
                    </w:rPr>
                    <w:t>封信：动物与人那些事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147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9787520209557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科学家给孩子的</w:t>
                  </w:r>
                  <w:r>
                    <w:rPr>
                      <w:sz w:val="21"/>
                    </w:rPr>
                    <w:t>12</w:t>
                  </w:r>
                  <w:r>
                    <w:rPr>
                      <w:sz w:val="21"/>
                    </w:rPr>
                    <w:t>封信：家门口的植物课</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148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9787520208680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科学家给孩子的</w:t>
                  </w:r>
                  <w:r>
                    <w:rPr>
                      <w:sz w:val="21"/>
                    </w:rPr>
                    <w:t>12</w:t>
                  </w:r>
                  <w:r>
                    <w:rPr>
                      <w:sz w:val="21"/>
                    </w:rPr>
                    <w:t>封信：人</w:t>
                  </w:r>
                  <w:r>
                    <w:rPr>
                      <w:sz w:val="21"/>
                    </w:rPr>
                    <w:t>“</w:t>
                  </w:r>
                  <w:r>
                    <w:rPr>
                      <w:sz w:val="21"/>
                    </w:rPr>
                    <w:t>菌</w:t>
                  </w:r>
                  <w:r>
                    <w:rPr>
                      <w:sz w:val="21"/>
                    </w:rPr>
                    <w:t>”</w:t>
                  </w:r>
                  <w:r>
                    <w:rPr>
                      <w:sz w:val="21"/>
                    </w:rPr>
                    <w:t>恩仇</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149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9787520210362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中国大百科全书出版社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科学家给孩子的</w:t>
                  </w:r>
                  <w:r>
                    <w:rPr>
                      <w:sz w:val="21"/>
                    </w:rPr>
                    <w:t>12</w:t>
                  </w:r>
                  <w:r>
                    <w:rPr>
                      <w:sz w:val="21"/>
                    </w:rPr>
                    <w:t>封信：探秘地球之巅</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150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9787570707256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安徽少年儿童出版社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红蜻蜓，绿蝈蝈</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151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9787513820349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华语教学出版社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趣玩诗词</w:t>
                  </w:r>
                  <w:r>
                    <w:rPr>
                      <w:sz w:val="21"/>
                    </w:rPr>
                    <w:t>·</w:t>
                  </w:r>
                  <w:r>
                    <w:rPr>
                      <w:sz w:val="21"/>
                    </w:rPr>
                    <w:t>跃跃欲试：诗词游戏</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152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9787505638662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连环画出版社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最美奋斗者</w:t>
                  </w:r>
                  <w:r>
                    <w:rPr>
                      <w:sz w:val="21"/>
                    </w:rPr>
                    <w:t>·</w:t>
                  </w:r>
                  <w:r>
                    <w:rPr>
                      <w:sz w:val="21"/>
                    </w:rPr>
                    <w:t>中国女排：永不言败的王者之师</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153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9787513820363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华语教学出版社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趣玩诗词</w:t>
                  </w:r>
                  <w:r>
                    <w:rPr>
                      <w:sz w:val="21"/>
                    </w:rPr>
                    <w:t>·</w:t>
                  </w:r>
                  <w:r>
                    <w:rPr>
                      <w:sz w:val="21"/>
                    </w:rPr>
                    <w:t>步步为营：诗词填字</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154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9787559120342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辽宁科学技术出版社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博物馆里的奇妙中国：瓷器</w:t>
                  </w:r>
                  <w:r>
                    <w:rPr>
                      <w:sz w:val="21"/>
                    </w:rPr>
                    <w:t>(</w:t>
                  </w:r>
                  <w:r>
                    <w:rPr>
                      <w:sz w:val="21"/>
                    </w:rPr>
                    <w:t>精装绘本）</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155</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9787503970764</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文化艺术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（2022总署推荐）助梦童心：传统文化与幼儿美术教育</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156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9787572503290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河南科学技术出版社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中国探月工程科学绘本</w:t>
                  </w:r>
                  <w:r>
                    <w:rPr>
                      <w:sz w:val="21"/>
                    </w:rPr>
                    <w:t>.</w:t>
                  </w:r>
                  <w:r>
                    <w:rPr>
                      <w:sz w:val="21"/>
                    </w:rPr>
                    <w:t>全</w:t>
                  </w:r>
                  <w:r>
                    <w:rPr>
                      <w:sz w:val="21"/>
                    </w:rPr>
                    <w:t>3</w:t>
                  </w:r>
                  <w:r>
                    <w:rPr>
                      <w:sz w:val="21"/>
                    </w:rPr>
                    <w:t>册</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少儿类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157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9787514391909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现代出版社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农作物种植与科学养殖</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158</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9787547853269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上海科学技术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（2022总署推荐）张文宏教授解读新冠疫苗与疫情防控</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159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9787569705652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西南师范大学出版社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生活处处有运算</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160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9787514381528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现代出版社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节能减排</w:t>
                  </w:r>
                  <w:r>
                    <w:rPr>
                      <w:sz w:val="21"/>
                    </w:rPr>
                    <w:t>100</w:t>
                  </w:r>
                  <w:r>
                    <w:rPr>
                      <w:sz w:val="21"/>
                    </w:rPr>
                    <w:t>个为什么</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161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9787537761321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山西科学技术出版社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五子棋跟我学</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162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9787520420891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祖国在我心中</w:t>
                  </w:r>
                  <w:r>
                    <w:rPr>
                      <w:sz w:val="21"/>
                    </w:rPr>
                    <w:t>·</w:t>
                  </w:r>
                  <w:r>
                    <w:rPr>
                      <w:sz w:val="21"/>
                    </w:rPr>
                    <w:t>中华大地</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163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9787534994463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河南科学技术出版社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手工漫时光</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164</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9787550929913</w:t>
                  </w:r>
                </w:p>
              </w:tc>
              <w:tc>
                <w:tcPr>
                  <w:tcW w:type="dxa" w:w="906"/>
                  <w:tcBorders>
                    <w:top w:val="none" w:color="000000" w:sz="4"/>
                    <w:left w:val="none" w:color="000000" w:sz="4"/>
                    <w:bottom w:val="single" w:color="000000" w:sz="4"/>
                    <w:right w:val="single" w:color="000000" w:sz="4"/>
                  </w:tcBorders>
                  <w:vAlign w:val="top"/>
                </w:tcPr>
                <w:p>
                  <w:pPr>
                    <w:jc w:val="center"/>
                  </w:pPr>
                  <w:r>
                    <w:rPr>
                      <w:sz w:val="21"/>
                    </w:rPr>
                    <w:t>黄河水利出版社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花椒优质高效栽培技术</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165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9787537761581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山西科学技术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24</w:t>
                  </w:r>
                  <w:r>
                    <w:rPr>
                      <w:sz w:val="21"/>
                    </w:rPr>
                    <w:t>式太极拳轻松学</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left"/>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166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9787557655389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天津科学技术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健康中国</w:t>
                  </w:r>
                  <w:r>
                    <w:rPr>
                      <w:sz w:val="21"/>
                    </w:rPr>
                    <w:t>·</w:t>
                  </w:r>
                  <w:r>
                    <w:rPr>
                      <w:sz w:val="21"/>
                    </w:rPr>
                    <w:t>教你打好篮球</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left"/>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167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9787516222867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中国民主法治出版社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畅所欲言：刘畅律师解析婚姻情感罪案</w:t>
                  </w:r>
                  <w:r>
                    <w:rPr>
                      <w:sz w:val="21"/>
                    </w:rPr>
                    <w:t>20</w:t>
                  </w:r>
                  <w:r>
                    <w:rPr>
                      <w:sz w:val="21"/>
                    </w:rPr>
                    <w:t>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168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9787550515666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大连出版社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科学家或许是错的</w:t>
                  </w:r>
                  <w:r>
                    <w:rPr>
                      <w:sz w:val="21"/>
                    </w:rPr>
                    <w:t>.</w:t>
                  </w:r>
                  <w:r>
                    <w:rPr>
                      <w:sz w:val="21"/>
                    </w:rPr>
                    <w:t>动物与植物</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169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9787516222843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中国民主法治出版社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法说家事：黄莉凌律师精选家庭财产纠纷</w:t>
                  </w:r>
                  <w:r>
                    <w:rPr>
                      <w:sz w:val="21"/>
                    </w:rPr>
                    <w:t>20</w:t>
                  </w:r>
                  <w:r>
                    <w:rPr>
                      <w:sz w:val="21"/>
                    </w:rPr>
                    <w:t>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170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9787516226162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中国民主法治出版社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守财有道：徐阳律师解读婚姻继承纠纷</w:t>
                  </w:r>
                  <w:r>
                    <w:rPr>
                      <w:sz w:val="21"/>
                    </w:rPr>
                    <w:t>20</w:t>
                  </w:r>
                  <w:r>
                    <w:rPr>
                      <w:sz w:val="21"/>
                    </w:rPr>
                    <w:t>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171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9787546165318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黄山书社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我们的美丽家园：中国乡村振兴故事</w:t>
                  </w:r>
                  <w:r>
                    <w:rPr>
                      <w:sz w:val="21"/>
                    </w:rPr>
                    <w:t>.</w:t>
                  </w:r>
                  <w:r>
                    <w:rPr>
                      <w:sz w:val="21"/>
                    </w:rPr>
                    <w:t>乡风文明篇</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172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9787830043520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湖南电子音像出版社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新时代，美好生活是这样的</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173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9787567234680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苏州大学出版社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核与辐射事故</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174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9787558738142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云南科技出版社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生物多样性大众知识速读</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180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175</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9787513930994</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民主与建设出版社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拼多多开店运营推广一本通</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180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176</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9787570614851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湖北科学技术</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鸭蛙稻绿色生产模式与技术</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180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177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9787557655426</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天津科学技术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健康中国</w:t>
                  </w:r>
                  <w:r>
                    <w:rPr>
                      <w:sz w:val="21"/>
                    </w:rPr>
                    <w:t>·</w:t>
                  </w:r>
                  <w:r>
                    <w:rPr>
                      <w:sz w:val="21"/>
                    </w:rPr>
                    <w:t>教你打好乒乓球</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180</w:t>
                  </w:r>
                </w:p>
              </w:tc>
              <w:tc>
                <w:tcPr>
                  <w:tcW w:type="dxa" w:w="515"/>
                  <w:tcBorders>
                    <w:top w:val="none" w:color="000000" w:sz="4"/>
                    <w:left w:val="none" w:color="000000" w:sz="4"/>
                    <w:bottom w:val="single" w:color="000000" w:sz="4"/>
                    <w:right w:val="single" w:color="000000" w:sz="4"/>
                  </w:tcBorders>
                  <w:vAlign w:val="top"/>
                </w:tcPr>
                <w:p>
                  <w:pPr>
                    <w:jc w:val="left"/>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178</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9787570615407</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湖北科学技术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（2022总署推荐）新手养花大全</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180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179</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9787570614851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湖北科学技术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（2022总署推荐）鸭蛙稻绿色生产模式与技术</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180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180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9787557655365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天津科学技术出版社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健康中国</w:t>
                  </w:r>
                  <w:r>
                    <w:rPr>
                      <w:sz w:val="21"/>
                    </w:rPr>
                    <w:t>·</w:t>
                  </w:r>
                  <w:r>
                    <w:rPr>
                      <w:sz w:val="21"/>
                    </w:rPr>
                    <w:t>教你踢好足球</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180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181</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9787570615605</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湖北科学技术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（2022总署推荐）中国科普大奖图书典藏书系：奇妙的数王国（精选版）</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180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182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9787549423682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广西美术出版社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乡村振兴新思路</w:t>
                  </w:r>
                  <w:r>
                    <w:rPr>
                      <w:sz w:val="21"/>
                    </w:rPr>
                    <w:t>--</w:t>
                  </w:r>
                  <w:r>
                    <w:rPr>
                      <w:sz w:val="21"/>
                    </w:rPr>
                    <w:t>新时代农村电子商务运营基础入门</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180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183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9787516221976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中国民主法治出版社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未成年人保护法律知识百问百答</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180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184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9787558074905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江苏凤凰美术出版社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好物有匠心</w:t>
                  </w:r>
                  <w:r>
                    <w:rPr>
                      <w:sz w:val="21"/>
                    </w:rPr>
                    <w:t>--</w:t>
                  </w:r>
                  <w:r>
                    <w:rPr>
                      <w:sz w:val="21"/>
                    </w:rPr>
                    <w:t>影响世界文明的中华匠人</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180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185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9787571700485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河北科学技术出版社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蛟龙入海</w:t>
                  </w:r>
                  <w:r>
                    <w:rPr>
                      <w:sz w:val="21"/>
                    </w:rPr>
                    <w:t>--</w:t>
                  </w:r>
                  <w:r>
                    <w:rPr>
                      <w:sz w:val="21"/>
                    </w:rPr>
                    <w:t>深海探测新深度</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180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186</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9787548239260</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云南大学</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“互联网+”新型职业农民培育：中药材栽培技术</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180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187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9787548239260</w:t>
                  </w:r>
                </w:p>
              </w:tc>
              <w:tc>
                <w:tcPr>
                  <w:tcW w:type="dxa" w:w="906"/>
                  <w:tcBorders>
                    <w:top w:val="none" w:color="000000" w:sz="4"/>
                    <w:left w:val="none" w:color="000000" w:sz="4"/>
                    <w:bottom w:val="single" w:color="000000" w:sz="4"/>
                    <w:right w:val="single" w:color="000000" w:sz="4"/>
                  </w:tcBorders>
                  <w:vAlign w:val="top"/>
                </w:tcPr>
                <w:p>
                  <w:pPr>
                    <w:jc w:val="left"/>
                  </w:pPr>
                  <w:r>
                    <w:rPr>
                      <w:sz w:val="21"/>
                    </w:rPr>
                    <w:t>云南大学</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（2022总署推荐）“互联网+”新型职业农民培育：中药材栽培技术</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180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188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9787554224779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中原农民出版社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开播啦！从新农人到带货网红</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189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9787554017609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浙江古籍出版社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看见</w:t>
                  </w:r>
                  <w:r>
                    <w:rPr>
                      <w:sz w:val="21"/>
                    </w:rPr>
                    <w:t>5000</w:t>
                  </w:r>
                  <w:r>
                    <w:rPr>
                      <w:sz w:val="21"/>
                    </w:rPr>
                    <w:t>年</w:t>
                  </w:r>
                  <w:r>
                    <w:rPr>
                      <w:sz w:val="21"/>
                    </w:rPr>
                    <w:t>——</w:t>
                  </w:r>
                  <w:r>
                    <w:rPr>
                      <w:sz w:val="21"/>
                    </w:rPr>
                    <w:t>良渚王国记事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190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9787545721515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三晋出版社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中华官箴对联集</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191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9787517136088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中国言实出版社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电商扶贫添动能</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社科类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192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9787551136549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花山文艺出版社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古文今译</w:t>
                  </w:r>
                  <w:r>
                    <w:rPr>
                      <w:sz w:val="21"/>
                    </w:rPr>
                    <w:t>·</w:t>
                  </w:r>
                  <w:r>
                    <w:rPr>
                      <w:sz w:val="21"/>
                    </w:rPr>
                    <w:t>二十六史故事</w:t>
                  </w:r>
                  <w:r>
                    <w:rPr>
                      <w:sz w:val="21"/>
                    </w:rPr>
                    <w:t>--</w:t>
                  </w:r>
                  <w:r>
                    <w:rPr>
                      <w:sz w:val="21"/>
                    </w:rPr>
                    <w:t>明（冀版农家书屋）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193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9787551136556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花山文艺出版社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古文今译</w:t>
                  </w:r>
                  <w:r>
                    <w:rPr>
                      <w:sz w:val="21"/>
                    </w:rPr>
                    <w:t>·</w:t>
                  </w:r>
                  <w:r>
                    <w:rPr>
                      <w:sz w:val="21"/>
                    </w:rPr>
                    <w:t>二十六史故事</w:t>
                  </w:r>
                  <w:r>
                    <w:rPr>
                      <w:sz w:val="21"/>
                    </w:rPr>
                    <w:t>--</w:t>
                  </w:r>
                  <w:r>
                    <w:rPr>
                      <w:sz w:val="21"/>
                    </w:rPr>
                    <w:t>清（冀版农家书屋）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194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9787551136501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花山文艺出版社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古文今译</w:t>
                  </w:r>
                  <w:r>
                    <w:rPr>
                      <w:sz w:val="21"/>
                    </w:rPr>
                    <w:t>·</w:t>
                  </w:r>
                  <w:r>
                    <w:rPr>
                      <w:sz w:val="21"/>
                    </w:rPr>
                    <w:t>二十六史故事</w:t>
                  </w:r>
                  <w:r>
                    <w:rPr>
                      <w:sz w:val="21"/>
                    </w:rPr>
                    <w:t>--</w:t>
                  </w:r>
                  <w:r>
                    <w:rPr>
                      <w:sz w:val="21"/>
                    </w:rPr>
                    <w:t>三国两晋南北朝（冀版农家书屋）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195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9787551136525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花山文艺出版社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古文今译</w:t>
                  </w:r>
                  <w:r>
                    <w:rPr>
                      <w:sz w:val="21"/>
                    </w:rPr>
                    <w:t>·</w:t>
                  </w:r>
                  <w:r>
                    <w:rPr>
                      <w:sz w:val="21"/>
                    </w:rPr>
                    <w:t>二十六史故事</w:t>
                  </w:r>
                  <w:r>
                    <w:rPr>
                      <w:sz w:val="21"/>
                    </w:rPr>
                    <w:t>--</w:t>
                  </w:r>
                  <w:r>
                    <w:rPr>
                      <w:sz w:val="21"/>
                    </w:rPr>
                    <w:t>五代与宋（冀版农家书屋）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196</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9787540362553</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崇文书局</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可爱的中国</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197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9787571700553</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河北科学技术出版社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中国天眼</w:t>
                  </w:r>
                  <w:r>
                    <w:rPr>
                      <w:sz w:val="21"/>
                    </w:rPr>
                    <w:t>--</w:t>
                  </w:r>
                  <w:r>
                    <w:rPr>
                      <w:sz w:val="21"/>
                    </w:rPr>
                    <w:t>探寻宇宙深处的奥秘</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198</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9787571700508</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河北科学技术出版社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量子通信</w:t>
                  </w:r>
                  <w:r>
                    <w:rPr>
                      <w:sz w:val="21"/>
                    </w:rPr>
                    <w:t>--</w:t>
                  </w:r>
                  <w:r>
                    <w:rPr>
                      <w:sz w:val="21"/>
                    </w:rPr>
                    <w:t>世界信息科技的前沿阵地</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199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9787540498245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呼兰河传</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200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9787514381139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现代出版社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白烟青烟</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201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9787520427982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雄才大略汉武帝</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202</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9787546165332</w:t>
                  </w:r>
                </w:p>
              </w:tc>
              <w:tc>
                <w:tcPr>
                  <w:tcW w:type="dxa" w:w="906"/>
                  <w:tcBorders>
                    <w:top w:val="none" w:color="000000" w:sz="4"/>
                    <w:left w:val="none" w:color="000000" w:sz="4"/>
                    <w:bottom w:val="single" w:color="000000" w:sz="4"/>
                    <w:right w:val="single" w:color="000000" w:sz="4"/>
                  </w:tcBorders>
                  <w:vAlign w:val="top"/>
                </w:tcPr>
                <w:p>
                  <w:pPr>
                    <w:jc w:val="center"/>
                  </w:pPr>
                  <w:r>
                    <w:rPr>
                      <w:sz w:val="21"/>
                    </w:rPr>
                    <w:t>黄山书社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我们的美丽家园：中国乡村振兴故事</w:t>
                  </w:r>
                  <w:r>
                    <w:rPr>
                      <w:sz w:val="21"/>
                    </w:rPr>
                    <w:t>.</w:t>
                  </w:r>
                  <w:r>
                    <w:rPr>
                      <w:sz w:val="21"/>
                    </w:rPr>
                    <w:t>生活富裕篇</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203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9787520427951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成长是一次勇敢的漂流</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204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9787572506147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河南科学技术出版社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中国桥</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205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9787520427968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做不忧不惧的自己</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206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9787520427975</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做个独立的思考者</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207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9787102087917</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人民美术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（2022总署推荐）新起点美术普及教学丛书：色彩静物</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208</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9787102087894</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人民美术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（2022总署推荐）新起点美术普及教学丛书：素描静物</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209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9787520428019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中国地图出版社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传递爱的旋律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210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9787102087924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人民美术出版社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新起点美术普及教学丛书</w:t>
                  </w:r>
                  <w:r>
                    <w:rPr>
                      <w:sz w:val="21"/>
                    </w:rPr>
                    <w:t>·</w:t>
                  </w:r>
                  <w:r>
                    <w:rPr>
                      <w:sz w:val="21"/>
                    </w:rPr>
                    <w:t>人物速写</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211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9787102087900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人民美术出版社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新起点美术普及教学丛书</w:t>
                  </w:r>
                  <w:r>
                    <w:rPr>
                      <w:sz w:val="21"/>
                    </w:rPr>
                    <w:t>·</w:t>
                  </w:r>
                  <w:r>
                    <w:rPr>
                      <w:sz w:val="21"/>
                    </w:rPr>
                    <w:t>色彩入门</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212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9787102087931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人民美术出版社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新起点美术普及教学丛书</w:t>
                  </w:r>
                  <w:r>
                    <w:rPr>
                      <w:sz w:val="21"/>
                    </w:rPr>
                    <w:t>·</w:t>
                  </w:r>
                  <w:r>
                    <w:rPr>
                      <w:sz w:val="21"/>
                    </w:rPr>
                    <w:t>石膏几何体</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213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9787102087948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人民美术出版社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新起点美术普及教学丛书</w:t>
                  </w:r>
                  <w:r>
                    <w:rPr>
                      <w:sz w:val="21"/>
                    </w:rPr>
                    <w:t>·</w:t>
                  </w:r>
                  <w:r>
                    <w:rPr>
                      <w:sz w:val="21"/>
                    </w:rPr>
                    <w:t>石膏像与人物头像</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214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9787102087887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人民美术出版社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新起点美术普及教学丛书</w:t>
                  </w:r>
                  <w:r>
                    <w:rPr>
                      <w:sz w:val="21"/>
                    </w:rPr>
                    <w:t>·</w:t>
                  </w:r>
                  <w:r>
                    <w:rPr>
                      <w:sz w:val="21"/>
                    </w:rPr>
                    <w:t>素描入门</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215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9787513929011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民主与建设出版社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红色经典文学丛书：可爱的中国</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216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9787545721188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三晋出版社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姥姥的故事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217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9787564182274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东南大学出版社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行走中的红色课堂：淮海战役中的一天</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218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9787533690601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安徽教育出版社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长征文物背后的故事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219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9787549424979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广西美术出版社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爷爷突然变小了</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220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9787572600043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赵树理选集</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221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9787541161186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四川文艺出版社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花萼与三叶</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222</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978-7-5360-9227-3</w:t>
                  </w:r>
                </w:p>
              </w:tc>
              <w:tc>
                <w:tcPr>
                  <w:tcW w:type="dxa" w:w="906"/>
                  <w:tcBorders>
                    <w:top w:val="none" w:color="000000" w:sz="4"/>
                    <w:left w:val="none" w:color="000000" w:sz="4"/>
                    <w:bottom w:val="single" w:color="000000" w:sz="4"/>
                    <w:right w:val="single" w:color="000000" w:sz="4"/>
                  </w:tcBorders>
                  <w:vAlign w:val="top"/>
                </w:tcPr>
                <w:p>
                  <w:pPr>
                    <w:jc w:val="center"/>
                  </w:pPr>
                  <w:r>
                    <w:rPr>
                      <w:sz w:val="21"/>
                    </w:rPr>
                    <w:t>花城出版社</w:t>
                  </w:r>
                </w:p>
              </w:tc>
              <w:tc>
                <w:tcPr>
                  <w:tcW w:type="dxa" w:w="2462"/>
                  <w:tcBorders>
                    <w:top w:val="none" w:color="000000" w:sz="4"/>
                    <w:left w:val="none" w:color="000000" w:sz="4"/>
                    <w:bottom w:val="single" w:color="000000" w:sz="4"/>
                    <w:right w:val="single" w:color="000000" w:sz="4"/>
                  </w:tcBorders>
                  <w:vAlign w:val="top"/>
                </w:tcPr>
                <w:p>
                  <w:pPr>
                    <w:jc w:val="left"/>
                  </w:pPr>
                  <w:r>
                    <w:rPr>
                      <w:sz w:val="21"/>
                    </w:rPr>
                    <w:t>粉墙黛瓦，大屋人家</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223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9787513929042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民主与建设出版社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红色经典文学丛书：雷锋的故事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224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9787513929639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民主与建设出版社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红色经典文学丛书：闪闪的红星</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225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9787551136600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花山文艺出版社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红楼梦（冀版农家书屋）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226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9787545723496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三晋出版社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太行山上</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227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9787505448254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朝华出版社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太阳的滋味</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228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9787531356622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春风文艺出版社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绿太阳和红月亮</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229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9787505448216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朝华出版社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猫尾兔喜喜</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230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9787551136570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花山文艺出版社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三国演义（冀版农家书屋）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231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9787551136587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花山文艺出版社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水浒传</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232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9787551136594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花山文艺出版社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西游记（冀版农家书屋）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233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9787548083337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江西美术出版社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这就是京剧</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234</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9787570314638</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山西教育</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王蒙作品中学生典版：春天的心</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235</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9787570312092</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山西教育</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冯骥才作品中学生典藏版：绿色的手杖</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236</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9787540498139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湖南文艺出版社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每个人都了不起：潇湘家书</w:t>
                  </w:r>
                  <w:r>
                    <w:rPr>
                      <w:sz w:val="21"/>
                    </w:rPr>
                    <w:t>.2020</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237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9787536599994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四川少年儿童出版社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风雷顶（长篇小说）</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238</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9787570312108</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山西教育</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（2022总署推荐*文化类）冯骥才作品中学生典藏版：精神的殿堂</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239</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9787570312092</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山西教育</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（2022总署推荐*文化类）冯骥才作品中学生典藏版：绿色的手杖</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240</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9787570314638</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山西教育</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（2022总署推荐*文化类）王蒙作品中学生典版：春天的心</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241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9787570216673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长江文艺出版社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特务连</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242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9787554017340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浙江古籍出版社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诗经沉香</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243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9787531359296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春风文艺出版社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有</w:t>
                  </w:r>
                  <w:r>
                    <w:rPr>
                      <w:sz w:val="21"/>
                    </w:rPr>
                    <w:t>100</w:t>
                  </w:r>
                  <w:r>
                    <w:rPr>
                      <w:sz w:val="21"/>
                    </w:rPr>
                    <w:t>扇门的玩具店</w:t>
                  </w:r>
                  <w:r>
                    <w:rPr>
                      <w:sz w:val="21"/>
                    </w:rPr>
                    <w:t>--</w:t>
                  </w:r>
                  <w:r>
                    <w:rPr>
                      <w:sz w:val="21"/>
                    </w:rPr>
                    <w:t>琉璃老街</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244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9787531359999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w:t>
                  </w:r>
                  <w:r>
                    <w:rPr>
                      <w:sz w:val="21"/>
                    </w:rPr>
                    <w:t>春风文艺出版社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云端小学</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245</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9787516222799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中国民主法治出版社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毛泽东是如何教育子女的</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246</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9787547922811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上海书画出版</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（2022总署推荐*文化类）节庆挥毫宝典·曹全碑集字吉语诗词</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247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9787547922880</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上海书画出版</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（2022总署推荐*文化类）节庆挥毫宝典·颜真卿颜勤礼碑集字吉语诗词</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248</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9787570310654</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山西教育</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小康路上的光阴故事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249</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9787570310654</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山西教育</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（2022总署推荐*文化类）小康路上的光阴故事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250</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9787203119227</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山西人民</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（2022总署推荐）老游戏 旧时光</w:t>
                  </w:r>
                </w:p>
              </w:tc>
              <w:tc>
                <w:tcPr>
                  <w:tcW w:type="dxa" w:w="291"/>
                  <w:tcBorders>
                    <w:top w:val="none" w:color="000000" w:sz="4"/>
                    <w:left w:val="none" w:color="000000" w:sz="4"/>
                    <w:bottom w:val="single" w:color="000000" w:sz="4"/>
                    <w:right w:val="single" w:color="000000" w:sz="4"/>
                  </w:tcBorders>
                  <w:vAlign w:val="top"/>
                </w:tcPr>
                <w:p>
                  <w:pPr>
                    <w:jc w:val="center"/>
                  </w:pPr>
                  <w:r>
                    <w:rPr>
                      <w:sz w:val="21"/>
                    </w:rPr>
                    <w:t>200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251</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978-7-5570-2428-4</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广东旅游出版社</w:t>
                  </w:r>
                </w:p>
              </w:tc>
              <w:tc>
                <w:tcPr>
                  <w:tcW w:type="dxa" w:w="2462"/>
                  <w:tcBorders>
                    <w:top w:val="none" w:color="000000" w:sz="4"/>
                    <w:left w:val="none" w:color="000000" w:sz="4"/>
                    <w:bottom w:val="single" w:color="000000" w:sz="4"/>
                    <w:right w:val="single" w:color="000000" w:sz="4"/>
                  </w:tcBorders>
                  <w:vAlign w:val="top"/>
                </w:tcPr>
                <w:p>
                  <w:pPr>
                    <w:jc w:val="left"/>
                  </w:pPr>
                  <w:r>
                    <w:rPr>
                      <w:sz w:val="21"/>
                    </w:rPr>
                    <w:t>大师国学经典书系·人间词</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252</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978-7-5570-2428-4</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广东旅游出版社</w:t>
                  </w:r>
                </w:p>
              </w:tc>
              <w:tc>
                <w:tcPr>
                  <w:tcW w:type="dxa" w:w="2462"/>
                  <w:tcBorders>
                    <w:top w:val="none" w:color="000000" w:sz="4"/>
                    <w:left w:val="none" w:color="000000" w:sz="4"/>
                    <w:bottom w:val="single" w:color="000000" w:sz="4"/>
                    <w:right w:val="single" w:color="000000" w:sz="4"/>
                  </w:tcBorders>
                  <w:vAlign w:val="top"/>
                </w:tcPr>
                <w:p>
                  <w:pPr>
                    <w:jc w:val="left"/>
                  </w:pPr>
                  <w:r>
                    <w:rPr>
                      <w:sz w:val="21"/>
                    </w:rPr>
                    <w:t>大师国学经典书系·人间词话</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253</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9787550038769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百花洲文艺</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（2022总署推荐）那山那村</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254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9787540482237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走出自己的天空</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255</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9787550038745</w:t>
                  </w:r>
                </w:p>
              </w:tc>
              <w:tc>
                <w:tcPr>
                  <w:tcW w:type="dxa" w:w="906"/>
                  <w:tcBorders>
                    <w:top w:val="none" w:color="000000" w:sz="4"/>
                    <w:left w:val="none" w:color="000000" w:sz="4"/>
                    <w:bottom w:val="single" w:color="000000" w:sz="4"/>
                    <w:right w:val="single" w:color="000000" w:sz="4"/>
                  </w:tcBorders>
                  <w:vAlign w:val="top"/>
                </w:tcPr>
                <w:p>
                  <w:pPr>
                    <w:jc w:val="center"/>
                  </w:pPr>
                  <w:r>
                    <w:rPr>
                      <w:sz w:val="21"/>
                    </w:rPr>
                    <w:t>百花洲文艺</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（2022总署推荐）2020年中国微型小说排行榜</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256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9787569316643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西安交通大学出版社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爱国主义青春读本</w:t>
                  </w:r>
                  <w:r>
                    <w:rPr>
                      <w:sz w:val="21"/>
                    </w:rPr>
                    <w:t>·</w:t>
                  </w:r>
                  <w:r>
                    <w:rPr>
                      <w:sz w:val="21"/>
                    </w:rPr>
                    <w:t>乐观主义</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257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9787569316636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西安交通大学出版社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爱国主义青春读本</w:t>
                  </w:r>
                  <w:r>
                    <w:rPr>
                      <w:sz w:val="21"/>
                    </w:rPr>
                    <w:t>·</w:t>
                  </w:r>
                  <w:r>
                    <w:rPr>
                      <w:sz w:val="21"/>
                    </w:rPr>
                    <w:t>英雄主义</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258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9787535694737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湖南美术出版社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父与子</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259</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9787102083971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人民美术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（2022总署推荐）素描基础入门：静物篇</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260</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9787548241638</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云南大学</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（2022总署推荐）特色经济作物栽培与管理</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261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9787570217526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长江文艺出版社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珠穆朗玛日记</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262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9787513820356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华语教学出版社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趣玩诗词</w:t>
                  </w:r>
                  <w:r>
                    <w:rPr>
                      <w:sz w:val="21"/>
                    </w:rPr>
                    <w:t>·</w:t>
                  </w:r>
                  <w:r>
                    <w:rPr>
                      <w:sz w:val="21"/>
                    </w:rPr>
                    <w:t>寻寻觅觅：飞花令</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263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9787572602177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湖南文艺出版社</w:t>
                  </w:r>
                </w:p>
              </w:tc>
              <w:tc>
                <w:tcPr>
                  <w:tcW w:type="dxa" w:w="2462"/>
                  <w:tcBorders>
                    <w:top w:val="none" w:color="000000" w:sz="4"/>
                    <w:left w:val="none" w:color="000000" w:sz="4"/>
                    <w:bottom w:val="single" w:color="000000" w:sz="4"/>
                    <w:right w:val="single" w:color="000000" w:sz="4"/>
                  </w:tcBorders>
                  <w:vAlign w:val="top"/>
                </w:tcPr>
                <w:p>
                  <w:pPr>
                    <w:jc w:val="left"/>
                  </w:pPr>
                  <w:r>
                    <w:rPr>
                      <w:sz w:val="21"/>
                    </w:rPr>
                    <w:t>就这样走过高考</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264</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9787514384635</w:t>
                  </w:r>
                </w:p>
              </w:tc>
              <w:tc>
                <w:tcPr>
                  <w:tcW w:type="dxa" w:w="906"/>
                  <w:tcBorders>
                    <w:top w:val="none" w:color="000000" w:sz="4"/>
                    <w:left w:val="none" w:color="000000" w:sz="4"/>
                    <w:bottom w:val="single" w:color="000000" w:sz="4"/>
                    <w:right w:val="single" w:color="000000" w:sz="4"/>
                  </w:tcBorders>
                  <w:vAlign w:val="top"/>
                </w:tcPr>
                <w:p>
                  <w:pPr>
                    <w:jc w:val="center"/>
                  </w:pPr>
                  <w:r>
                    <w:rPr>
                      <w:sz w:val="21"/>
                    </w:rPr>
                    <w:t>现代出版社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《作家文摘》名家忆文系列·故人情深</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265</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9787514387865</w:t>
                  </w:r>
                </w:p>
              </w:tc>
              <w:tc>
                <w:tcPr>
                  <w:tcW w:type="dxa" w:w="906"/>
                  <w:tcBorders>
                    <w:top w:val="none" w:color="000000" w:sz="4"/>
                    <w:left w:val="none" w:color="000000" w:sz="4"/>
                    <w:bottom w:val="single" w:color="000000" w:sz="4"/>
                    <w:right w:val="single" w:color="000000" w:sz="4"/>
                  </w:tcBorders>
                  <w:vAlign w:val="top"/>
                </w:tcPr>
                <w:p>
                  <w:pPr>
                    <w:jc w:val="center"/>
                  </w:pPr>
                  <w:r>
                    <w:rPr>
                      <w:sz w:val="21"/>
                    </w:rPr>
                    <w:t>现代出版社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《作家文摘》名家忆文系列·大家风骨</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266</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9787533682033</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安徽教育出版社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言说的芬芳</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267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978-7-5462-3233-1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广州出版社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根：粤港澳大湾区家文化的共识与传承</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268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9787547279830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吉林文史出版社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古希腊神话故事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269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9787540493936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元帅的女儿</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270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9787554017661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浙江古籍出版社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老派：闲话文人旧事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271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9787569316629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西安交通大学出版社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爱国主义青春读本</w:t>
                  </w:r>
                  <w:r>
                    <w:rPr>
                      <w:sz w:val="21"/>
                    </w:rPr>
                    <w:t>·</w:t>
                  </w:r>
                  <w:r>
                    <w:rPr>
                      <w:sz w:val="21"/>
                    </w:rPr>
                    <w:t>集体主义</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272</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978-7-5570-2431-4</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广东旅游出版社</w:t>
                  </w:r>
                </w:p>
              </w:tc>
              <w:tc>
                <w:tcPr>
                  <w:tcW w:type="dxa" w:w="2462"/>
                  <w:tcBorders>
                    <w:top w:val="none" w:color="000000" w:sz="4"/>
                    <w:left w:val="none" w:color="000000" w:sz="4"/>
                    <w:bottom w:val="single" w:color="000000" w:sz="4"/>
                    <w:right w:val="single" w:color="000000" w:sz="4"/>
                  </w:tcBorders>
                  <w:vAlign w:val="top"/>
                </w:tcPr>
                <w:p>
                  <w:pPr>
                    <w:jc w:val="left"/>
                  </w:pPr>
                  <w:r>
                    <w:rPr>
                      <w:sz w:val="21"/>
                    </w:rPr>
                    <w:t>大师国学经典书系·中国人的修养</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273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9787540498429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湖南文艺出版社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鲁迅杂文选读</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274</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9787203119579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山西人民</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父辈的岁月：零零后口述家史</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275</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9787503967412</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文化艺术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（2022总署推荐）诗词曲赏析与写作</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115</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276</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978-7-5570-2430-7</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广东旅游出版社</w:t>
                  </w:r>
                </w:p>
              </w:tc>
              <w:tc>
                <w:tcPr>
                  <w:tcW w:type="dxa" w:w="2462"/>
                  <w:tcBorders>
                    <w:top w:val="none" w:color="000000" w:sz="4"/>
                    <w:left w:val="none" w:color="000000" w:sz="4"/>
                    <w:bottom w:val="single" w:color="000000" w:sz="4"/>
                    <w:right w:val="single" w:color="000000" w:sz="4"/>
                  </w:tcBorders>
                  <w:vAlign w:val="top"/>
                </w:tcPr>
                <w:p>
                  <w:pPr>
                    <w:jc w:val="left"/>
                  </w:pPr>
                  <w:r>
                    <w:rPr>
                      <w:sz w:val="21"/>
                    </w:rPr>
                    <w:t>大师国学经典书系·中国通史</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100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277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9787102086118</w:t>
                  </w:r>
                </w:p>
              </w:tc>
              <w:tc>
                <w:tcPr>
                  <w:tcW w:type="dxa" w:w="906"/>
                  <w:tcBorders>
                    <w:top w:val="none" w:color="000000" w:sz="4"/>
                    <w:left w:val="none" w:color="000000" w:sz="4"/>
                    <w:bottom w:val="single" w:color="000000" w:sz="4"/>
                    <w:right w:val="single" w:color="000000" w:sz="4"/>
                  </w:tcBorders>
                  <w:vAlign w:val="top"/>
                </w:tcPr>
                <w:p>
                  <w:pPr>
                    <w:jc w:val="center"/>
                  </w:pPr>
                  <w:r>
                    <w:rPr>
                      <w:sz w:val="21"/>
                    </w:rPr>
                    <w:t>人民美术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（2022总署推荐）胜景纪游 ：中国古代实景山水画</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278</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9787505447844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朝华出版社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非暴力管教</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279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9787515107578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西苑出版社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以文化人</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280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9787554225202</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中原农民出版社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根脉</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281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9787533692483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安徽教育出版社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大别山上</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282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9787542873354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上海科技教育出版社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深海浅说</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文学艺术</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283</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9787557882822</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吉林科学技术出版社</w:t>
                  </w:r>
                </w:p>
              </w:tc>
              <w:tc>
                <w:tcPr>
                  <w:tcW w:type="dxa" w:w="2462"/>
                  <w:tcBorders>
                    <w:top w:val="none" w:color="000000" w:sz="4"/>
                    <w:left w:val="none" w:color="000000" w:sz="4"/>
                    <w:bottom w:val="single" w:color="000000" w:sz="4"/>
                    <w:right w:val="single" w:color="000000" w:sz="4"/>
                  </w:tcBorders>
                  <w:vAlign w:val="top"/>
                </w:tcPr>
                <w:p>
                  <w:pPr>
                    <w:jc w:val="left"/>
                  </w:pPr>
                  <w:r>
                    <w:rPr>
                      <w:sz w:val="21"/>
                    </w:rPr>
                    <w:t>救命的身体信号</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284</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9787830043827</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湖南电子音像出版社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中医故事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285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9787564572143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郑州大学出版社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护佑心灵之窗</w:t>
                  </w:r>
                  <w:r>
                    <w:rPr>
                      <w:sz w:val="21"/>
                    </w:rPr>
                    <w:t>——</w:t>
                  </w:r>
                  <w:r>
                    <w:rPr>
                      <w:sz w:val="21"/>
                    </w:rPr>
                    <w:t>眼睛</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286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9787535798947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湖南科学技术出版社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肿瘤营养与膳食指导</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287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9787553208909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贵州科技</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（2022总署推荐）解密腰腿痛</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288</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9787570611706</w:t>
                  </w:r>
                </w:p>
              </w:tc>
              <w:tc>
                <w:tcPr>
                  <w:tcW w:type="dxa" w:w="906"/>
                  <w:tcBorders>
                    <w:top w:val="none" w:color="000000" w:sz="4"/>
                    <w:left w:val="none" w:color="000000" w:sz="4"/>
                    <w:bottom w:val="single" w:color="000000" w:sz="4"/>
                    <w:right w:val="single" w:color="000000" w:sz="4"/>
                  </w:tcBorders>
                  <w:vAlign w:val="top"/>
                </w:tcPr>
                <w:p>
                  <w:pPr>
                    <w:jc w:val="center"/>
                  </w:pPr>
                  <w:r>
                    <w:rPr>
                      <w:sz w:val="21"/>
                    </w:rPr>
                    <w:t>湖北科学技术</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（2022总署推荐）为老服务科普丛书：失能老年人居家照护</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289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9787567230583</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苏州大学出版社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老谭说肝病</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290</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9787533564698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福建科学技术出版社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实用百草治百病</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291</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9787533561468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福建科学技术出版社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失眠的调与养</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292</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9787569048957</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四川大学出版社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妈妈不可不知的小儿外科知识</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293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9787510178528</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中国人口出版社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远离癌症很简单：肿瘤防治专家忠告</w:t>
                  </w:r>
                  <w:r>
                    <w:rPr>
                      <w:sz w:val="21"/>
                    </w:rPr>
                    <w:t>37</w:t>
                  </w:r>
                  <w:r>
                    <w:rPr>
                      <w:sz w:val="21"/>
                    </w:rPr>
                    <w:t>条</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294</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9787558735646</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云南科技出版社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儿童预防接种与保健</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295</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9787518977529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科学技术文献出版社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倪海龙医生漫画谈近视防控</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296</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9787535976109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广东科技出版社</w:t>
                  </w:r>
                </w:p>
              </w:tc>
              <w:tc>
                <w:tcPr>
                  <w:tcW w:type="dxa" w:w="2462"/>
                  <w:tcBorders>
                    <w:top w:val="none" w:color="000000" w:sz="4"/>
                    <w:left w:val="none" w:color="000000" w:sz="4"/>
                    <w:bottom w:val="single" w:color="000000" w:sz="4"/>
                    <w:right w:val="single" w:color="000000" w:sz="4"/>
                  </w:tcBorders>
                  <w:vAlign w:val="top"/>
                </w:tcPr>
                <w:p>
                  <w:pPr>
                    <w:jc w:val="left"/>
                  </w:pPr>
                  <w:r>
                    <w:rPr>
                      <w:sz w:val="21"/>
                    </w:rPr>
                    <w:t>迎“孕”而解：孕产知识一本通</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297</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9787535977489</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广东科技出版社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安心之道：心脏防护一本通</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298</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9787535977496</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广东科技出版社</w:t>
                  </w:r>
                </w:p>
              </w:tc>
              <w:tc>
                <w:tcPr>
                  <w:tcW w:type="dxa" w:w="2462"/>
                  <w:tcBorders>
                    <w:top w:val="none" w:color="000000" w:sz="4"/>
                    <w:left w:val="none" w:color="000000" w:sz="4"/>
                    <w:bottom w:val="single" w:color="000000" w:sz="4"/>
                    <w:right w:val="single" w:color="000000" w:sz="4"/>
                  </w:tcBorders>
                  <w:vAlign w:val="top"/>
                </w:tcPr>
                <w:p>
                  <w:pPr>
                    <w:jc w:val="left"/>
                  </w:pPr>
                  <w:r>
                    <w:rPr>
                      <w:sz w:val="21"/>
                    </w:rPr>
                    <w:t>安睡有方：失眠防治一本通</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14</w:t>
                  </w:r>
                  <w:r>
                    <w:rPr>
                      <w:sz w:val="21"/>
                    </w:rPr>
                    <w:t>3</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299</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9787518977321</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科学技术文献</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胃癌防治</w:t>
                  </w:r>
                  <w:r>
                    <w:rPr>
                      <w:sz w:val="21"/>
                    </w:rPr>
                    <w:t>300</w:t>
                  </w:r>
                  <w:r>
                    <w:rPr>
                      <w:sz w:val="21"/>
                    </w:rPr>
                    <w:t>问</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143</w:t>
                  </w:r>
                </w:p>
              </w:tc>
              <w:tc>
                <w:tcPr>
                  <w:tcW w:type="dxa" w:w="515"/>
                  <w:tcBorders>
                    <w:top w:val="none" w:color="000000" w:sz="4"/>
                    <w:left w:val="none" w:color="000000" w:sz="4"/>
                    <w:bottom w:val="single" w:color="000000" w:sz="4"/>
                    <w:right w:val="single" w:color="000000" w:sz="4"/>
                  </w:tcBorders>
                  <w:vAlign w:val="top"/>
                </w:tcPr>
                <w:p>
                  <w:pPr>
                    <w:jc w:val="center"/>
                  </w:pPr>
                  <w:r>
                    <w:rPr>
                      <w:sz w:val="21"/>
                    </w:rPr>
                    <w:t>医疗保健</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300</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9787546165301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黄山书社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我们的美丽家园：中国乡村振兴故事</w:t>
                  </w:r>
                  <w:r>
                    <w:rPr>
                      <w:sz w:val="21"/>
                    </w:rPr>
                    <w:t>.</w:t>
                  </w:r>
                  <w:r>
                    <w:rPr>
                      <w:sz w:val="21"/>
                    </w:rPr>
                    <w:t>生态宜居篇</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政经类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301</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9787546165295</w:t>
                  </w:r>
                </w:p>
              </w:tc>
              <w:tc>
                <w:tcPr>
                  <w:tcW w:type="dxa" w:w="906"/>
                  <w:tcBorders>
                    <w:top w:val="none" w:color="000000" w:sz="4"/>
                    <w:left w:val="none" w:color="000000" w:sz="4"/>
                    <w:bottom w:val="single" w:color="000000" w:sz="4"/>
                    <w:right w:val="single" w:color="000000" w:sz="4"/>
                  </w:tcBorders>
                  <w:vAlign w:val="top"/>
                </w:tcPr>
                <w:p>
                  <w:pPr>
                    <w:jc w:val="center"/>
                  </w:pPr>
                  <w:r>
                    <w:rPr>
                      <w:sz w:val="21"/>
                    </w:rPr>
                    <w:t>黄山书社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我们的美丽家园：中国乡村振兴故事</w:t>
                  </w:r>
                  <w:r>
                    <w:rPr>
                      <w:sz w:val="21"/>
                    </w:rPr>
                    <w:t>.</w:t>
                  </w:r>
                  <w:r>
                    <w:rPr>
                      <w:sz w:val="21"/>
                    </w:rPr>
                    <w:t>产业兴旺篇</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政经类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302</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9787546165325</w:t>
                  </w:r>
                </w:p>
              </w:tc>
              <w:tc>
                <w:tcPr>
                  <w:tcW w:type="dxa" w:w="906"/>
                  <w:tcBorders>
                    <w:top w:val="none" w:color="000000" w:sz="4"/>
                    <w:left w:val="none" w:color="000000" w:sz="4"/>
                    <w:bottom w:val="single" w:color="000000" w:sz="4"/>
                    <w:right w:val="single" w:color="000000" w:sz="4"/>
                  </w:tcBorders>
                  <w:vAlign w:val="top"/>
                </w:tcPr>
                <w:p>
                  <w:pPr>
                    <w:jc w:val="center"/>
                  </w:pPr>
                  <w:r>
                    <w:rPr>
                      <w:sz w:val="21"/>
                    </w:rPr>
                    <w:t>黄山书社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我们的美丽家园：中国乡村振兴故事</w:t>
                  </w:r>
                  <w:r>
                    <w:rPr>
                      <w:sz w:val="21"/>
                    </w:rPr>
                    <w:t>.</w:t>
                  </w:r>
                  <w:r>
                    <w:rPr>
                      <w:sz w:val="21"/>
                    </w:rPr>
                    <w:t>治理有效篇</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政经类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303</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9787513934060</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民主与建设出版社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红色经典文学丛书：党费</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政经类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304</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978-7-5454-7935-5</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广东经济出版社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农产品直播带货宝典</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政经类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305</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978-7-5359-6554-7</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广东科技出版社</w:t>
                  </w:r>
                </w:p>
              </w:tc>
              <w:tc>
                <w:tcPr>
                  <w:tcW w:type="dxa" w:w="2462"/>
                  <w:tcBorders>
                    <w:top w:val="none" w:color="000000" w:sz="4"/>
                    <w:left w:val="none" w:color="000000" w:sz="4"/>
                    <w:bottom w:val="single" w:color="000000" w:sz="4"/>
                    <w:right w:val="single" w:color="000000" w:sz="4"/>
                  </w:tcBorders>
                  <w:vAlign w:val="top"/>
                </w:tcPr>
                <w:p>
                  <w:pPr>
                    <w:jc w:val="center"/>
                  </w:pPr>
                  <w:r>
                    <w:rPr>
                      <w:sz w:val="21"/>
                    </w:rPr>
                    <w:t>中国梦·美丽乡村建设 环境治理</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政经类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306</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9787516222874</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中国民主法治出版社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民法典文化解读</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政经类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307</w:t>
                  </w:r>
                </w:p>
              </w:tc>
              <w:tc>
                <w:tcPr>
                  <w:tcW w:type="dxa" w:w="1181"/>
                  <w:tcBorders>
                    <w:top w:val="none" w:color="000000" w:sz="4"/>
                    <w:left w:val="none" w:color="000000" w:sz="4"/>
                    <w:bottom w:val="single" w:color="000000" w:sz="4"/>
                    <w:right w:val="single" w:color="000000" w:sz="4"/>
                  </w:tcBorders>
                  <w:vAlign w:val="bottom"/>
                </w:tcPr>
                <w:p>
                  <w:pPr>
                    <w:jc w:val="center"/>
                  </w:pPr>
                  <w:r>
                    <w:rPr>
                      <w:sz w:val="21"/>
                    </w:rPr>
                    <w:t>9787516226179</w:t>
                  </w:r>
                </w:p>
              </w:tc>
              <w:tc>
                <w:tcPr>
                  <w:tcW w:type="dxa" w:w="906"/>
                  <w:tcBorders>
                    <w:top w:val="none" w:color="000000" w:sz="4"/>
                    <w:left w:val="none" w:color="000000" w:sz="4"/>
                    <w:bottom w:val="single" w:color="000000" w:sz="4"/>
                    <w:right w:val="single" w:color="000000" w:sz="4"/>
                  </w:tcBorders>
                  <w:vAlign w:val="bottom"/>
                </w:tcPr>
                <w:p>
                  <w:pPr>
                    <w:jc w:val="center"/>
                  </w:pPr>
                  <w:r>
                    <w:rPr>
                      <w:sz w:val="21"/>
                    </w:rPr>
                    <w:t>中国民主法治出版社</w:t>
                  </w:r>
                </w:p>
              </w:tc>
              <w:tc>
                <w:tcPr>
                  <w:tcW w:type="dxa" w:w="2462"/>
                  <w:tcBorders>
                    <w:top w:val="none" w:color="000000" w:sz="4"/>
                    <w:left w:val="none" w:color="000000" w:sz="4"/>
                    <w:bottom w:val="single" w:color="000000" w:sz="4"/>
                    <w:right w:val="single" w:color="000000" w:sz="4"/>
                  </w:tcBorders>
                  <w:vAlign w:val="bottom"/>
                </w:tcPr>
                <w:p>
                  <w:pPr>
                    <w:jc w:val="left"/>
                  </w:pPr>
                  <w:r>
                    <w:rPr>
                      <w:sz w:val="21"/>
                    </w:rPr>
                    <w:t>民法典文化解读</w:t>
                  </w:r>
                  <w:r>
                    <w:rPr>
                      <w:sz w:val="21"/>
                    </w:rPr>
                    <w:t>II</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政经类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308</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9787203118077</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山西人民</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（2022总署推荐）法治乡村建设的理念与实践</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政经类</w:t>
                  </w:r>
                </w:p>
              </w:tc>
            </w:tr>
            <w:tr>
              <w:tc>
                <w:tcPr>
                  <w:tcW w:type="dxa" w:w="224"/>
                  <w:tcBorders>
                    <w:top w:val="none" w:color="000000" w:sz="4"/>
                    <w:left w:val="single" w:color="000000" w:sz="4"/>
                    <w:bottom w:val="single" w:color="000000" w:sz="4"/>
                    <w:right w:val="single" w:color="000000" w:sz="4"/>
                  </w:tcBorders>
                  <w:vAlign w:val="top"/>
                </w:tcPr>
                <w:p>
                  <w:pPr>
                    <w:jc w:val="center"/>
                  </w:pPr>
                  <w:r>
                    <w:rPr>
                      <w:sz w:val="22"/>
                    </w:rPr>
                    <w:t>309</w:t>
                  </w:r>
                </w:p>
              </w:tc>
              <w:tc>
                <w:tcPr>
                  <w:tcW w:type="dxa" w:w="1181"/>
                  <w:tcBorders>
                    <w:top w:val="none" w:color="000000" w:sz="4"/>
                    <w:left w:val="none" w:color="000000" w:sz="4"/>
                    <w:bottom w:val="single" w:color="000000" w:sz="4"/>
                    <w:right w:val="single" w:color="000000" w:sz="4"/>
                  </w:tcBorders>
                  <w:vAlign w:val="top"/>
                </w:tcPr>
                <w:p>
                  <w:pPr>
                    <w:jc w:val="center"/>
                  </w:pPr>
                  <w:r>
                    <w:rPr>
                      <w:sz w:val="21"/>
                    </w:rPr>
                    <w:t>9787203115991</w:t>
                  </w:r>
                </w:p>
              </w:tc>
              <w:tc>
                <w:tcPr>
                  <w:tcW w:type="dxa" w:w="906"/>
                  <w:tcBorders>
                    <w:top w:val="none" w:color="000000" w:sz="4"/>
                    <w:left w:val="none" w:color="000000" w:sz="4"/>
                    <w:bottom w:val="single" w:color="000000" w:sz="4"/>
                    <w:right w:val="single" w:color="000000" w:sz="4"/>
                  </w:tcBorders>
                  <w:vAlign w:val="top"/>
                </w:tcPr>
                <w:p>
                  <w:pPr>
                    <w:jc w:val="center"/>
                  </w:pPr>
                  <w:r>
                    <w:rPr>
                      <w:sz w:val="21"/>
                    </w:rPr>
                    <w:t>山西人民</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（2022总署推荐）政治文化：全面从严治党的铸魂工程</w:t>
                  </w:r>
                </w:p>
              </w:tc>
              <w:tc>
                <w:tcPr>
                  <w:tcW w:type="dxa" w:w="291"/>
                  <w:tcBorders>
                    <w:top w:val="none" w:color="000000" w:sz="4"/>
                    <w:left w:val="none" w:color="000000" w:sz="4"/>
                    <w:bottom w:val="single" w:color="000000" w:sz="4"/>
                    <w:right w:val="single" w:color="000000" w:sz="4"/>
                  </w:tcBorders>
                  <w:vAlign w:val="top"/>
                </w:tcPr>
                <w:p>
                  <w:pPr>
                    <w:jc w:val="center"/>
                  </w:pPr>
                  <w:r>
                    <w:rPr>
                      <w:sz w:val="21"/>
                    </w:rPr>
                    <w:t>150</w:t>
                  </w:r>
                </w:p>
              </w:tc>
              <w:tc>
                <w:tcPr>
                  <w:tcW w:type="dxa" w:w="515"/>
                  <w:tcBorders>
                    <w:top w:val="none" w:color="000000" w:sz="4"/>
                    <w:left w:val="none" w:color="000000" w:sz="4"/>
                    <w:bottom w:val="single" w:color="000000" w:sz="4"/>
                    <w:right w:val="single" w:color="000000" w:sz="4"/>
                  </w:tcBorders>
                  <w:vAlign w:val="top"/>
                </w:tcPr>
                <w:p>
                  <w:pPr>
                    <w:jc w:val="center"/>
                  </w:pPr>
                  <w:r>
                    <w:rPr>
                      <w:sz w:val="21"/>
                    </w:rPr>
                    <w:t>政经类</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1.采购代理机构：本项目是指云浮市亿鑫招标采购代理有限公司，负责整个采购活动的组织，依法负责编制和发布招标文件，对招标文件拥有最终的解释权，不以任何身份出任评标委员会成员。</w:t>
      </w:r>
    </w:p>
    <w:p>
      <w:pPr>
        <w:ind w:firstLine="480"/>
      </w:pPr>
      <w:r>
        <w:rPr/>
        <w:t>2.采购人：本项目是指</w:t>
      </w:r>
      <w:r>
        <w:rPr/>
        <w:t>云浮日报社</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采购包1：折扣率</w:t>
            </w:r>
          </w:p>
        </w:tc>
      </w:tr>
      <w:tr>
        <w:tc>
          <w:tcPr>
            <w:tcW w:type="dxa" w:w="1051"/>
          </w:tcPr>
          <w:p>
            <w:r>
              <w:rPr/>
              <w:t>6</w:t>
            </w:r>
          </w:p>
        </w:tc>
        <w:tc>
          <w:tcPr>
            <w:tcW w:type="dxa" w:w="2252"/>
          </w:tcPr>
          <w:p>
            <w:r>
              <w:rPr/>
              <w:t>报价要求</w:t>
            </w:r>
          </w:p>
        </w:tc>
        <w:tc>
          <w:tcPr>
            <w:tcW w:type="dxa" w:w="5004"/>
          </w:tcPr>
          <w:p/>
          <w:p>
            <w:r>
              <w:rPr/>
              <w:t>采购包1：0%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4</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采购机构代理服务收费标准：以成交通知书中成交金额作为招标代理服务费的计算基数。招标代理服务费收费采用差额定率累进法计算方式。按中华人民共和国国家发展计划委员会颁发的计价格[2002]1980号、国家发改委[2003]857号及发改价格2011 534 号文规定的“货物类”计算。</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云浮市亿鑫招标采购代理有限公司</w:t>
      </w:r>
      <w:r>
        <w:rPr/>
        <w:t>代收。具体操作要求详见</w:t>
      </w:r>
      <w:r>
        <w:rPr/>
        <w:t>云浮市亿鑫招标采购代理有限公司</w:t>
      </w:r>
      <w:r>
        <w:rPr/>
        <w:t>有关指引，递交事宜请自行咨询</w:t>
      </w:r>
      <w:r>
        <w:rPr/>
        <w:t>云浮市亿鑫招标采购代理有限公司</w:t>
      </w:r>
      <w:r>
        <w:rPr/>
        <w:t>；请各投标人在投标文件递交截止时间前按须知前附表规定的金额递交至</w:t>
      </w:r>
      <w:r>
        <w:rPr/>
        <w:t>云浮市亿鑫招标采购代理有限公司</w:t>
      </w:r>
      <w:r>
        <w:rPr/>
        <w:t>，到账情况以开标时</w:t>
      </w:r>
      <w:r>
        <w:rPr/>
        <w:t>云浮市亿鑫招标采购代理有限公司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招标代理机构网站：http://www.yunfuyixin.com/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招标代理机构网站：http://www.yunfuyixin.com/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陈小姐</w:t>
      </w:r>
    </w:p>
    <w:p>
      <w:pPr>
        <w:ind w:firstLine="480"/>
      </w:pPr>
      <w:r>
        <w:rPr/>
        <w:t>电话：</w:t>
      </w:r>
      <w:r>
        <w:rPr/>
        <w:t>0766-6616288</w:t>
      </w:r>
    </w:p>
    <w:p>
      <w:pPr>
        <w:ind w:firstLine="480"/>
      </w:pPr>
      <w:r>
        <w:rPr/>
        <w:t>传真：</w:t>
      </w:r>
      <w:r>
        <w:rPr/>
        <w:t>0766-6616288</w:t>
      </w:r>
    </w:p>
    <w:p>
      <w:pPr>
        <w:ind w:firstLine="480"/>
      </w:pPr>
      <w:r>
        <w:rPr/>
        <w:t>邮箱：</w:t>
      </w:r>
      <w:r>
        <w:rPr/>
        <w:t>yunfuyixin@qq.com</w:t>
      </w:r>
    </w:p>
    <w:p>
      <w:pPr>
        <w:ind w:firstLine="480"/>
      </w:pPr>
      <w:r>
        <w:rPr/>
        <w:t>地址：</w:t>
      </w:r>
      <w:r>
        <w:rPr/>
        <w:t>广东省云浮市云城区云城街道富华南路68号二楼</w:t>
      </w:r>
    </w:p>
    <w:p>
      <w:pPr>
        <w:ind w:firstLine="480"/>
      </w:pPr>
      <w:r>
        <w:rPr/>
        <w:t>邮编：</w:t>
      </w:r>
      <w:r>
        <w:rPr/>
        <w:t>527300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政府采购监督管理机构名称：云浮市财政局政府采购监管科</w:t>
      </w:r>
    </w:p>
    <w:p>
      <w:r>
        <w:rPr/>
        <w:t>地  址：广东省云浮市云城区金山路82号</w:t>
      </w:r>
    </w:p>
    <w:p>
      <w:r>
        <w:rPr/>
        <w:t>电  话：0766-8331955</w:t>
      </w:r>
    </w:p>
    <w:p>
      <w:r>
        <w:rPr/>
        <w:t>邮  编：527500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(2022年云浮市农家书屋出版物补充更新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云浮市亿鑫招标采购代理有限公司</w:t>
      </w:r>
      <w:r>
        <w:rPr/>
        <w:t>统一对外发布。</w:t>
      </w:r>
    </w:p>
    <w:p>
      <w:pPr>
        <w:ind w:firstLine="480"/>
      </w:pPr>
      <w:r>
        <w:rPr/>
        <w:t>（2）对</w:t>
      </w:r>
      <w:r>
        <w:rPr/>
        <w:t>云浮市亿鑫招标采购代理有限公司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采购包1（2022年云浮市农家书屋出版物补充更新项目）：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采购包1（2022年云浮市农家书屋出版物补充更新项目）：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资质要求</w:t>
            </w:r>
          </w:p>
        </w:tc>
        <w:tc>
          <w:tcPr>
            <w:tcW w:type="dxa" w:w="4238"/>
          </w:tcPr>
          <w:p>
            <w:r>
              <w:rPr/>
              <w:t>须提供中华人民共和国出版物经营许可证复印件；</w:t>
            </w:r>
          </w:p>
        </w:tc>
      </w:tr>
      <w:tr>
        <w:tc>
          <w:tcPr>
            <w:tcW w:type="dxa" w:w="890"/>
          </w:tcPr>
          <w:p>
            <w:r>
              <w:rPr/>
              <w:t>9</w:t>
            </w:r>
          </w:p>
        </w:tc>
        <w:tc>
          <w:tcPr>
            <w:tcW w:type="dxa" w:w="3178"/>
          </w:tcPr>
          <w:p>
            <w:r>
              <w:rPr/>
              <w:t>落实的政府采购政策</w:t>
            </w:r>
          </w:p>
        </w:tc>
        <w:tc>
          <w:tcPr>
            <w:tcW w:type="dxa" w:w="4238"/>
          </w:tcPr>
          <w:p>
            <w:r>
              <w:rPr/>
              <w:t>本项目不属于专门面向中小企业采购的项目，但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本项目的中小企业划分标准所属行业为：其他未列明行业。</w:t>
            </w:r>
          </w:p>
        </w:tc>
      </w:tr>
    </w:tbl>
    <w:p/>
    <w:p>
      <w:pPr>
        <w:ind w:firstLine="480"/>
      </w:pPr>
      <w:r>
        <w:rPr/>
        <w:t>表二符合性审查表：</w:t>
      </w:r>
    </w:p>
    <w:p>
      <w:pPr>
        <w:ind w:firstLine="480"/>
      </w:pPr>
    </w:p>
    <w:p/>
    <w:p>
      <w:r>
        <w:rPr/>
        <w:t>采购包1（2022年云浮市农家书屋出版物补充更新项目）：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投标函已提交并符合招标文件要求的；</w:t>
            </w:r>
          </w:p>
        </w:tc>
      </w:tr>
      <w:tr>
        <w:tc>
          <w:tcPr>
            <w:tcW w:type="dxa" w:w="890"/>
          </w:tcPr>
          <w:p>
            <w:r>
              <w:rPr/>
              <w:t>2</w:t>
            </w:r>
          </w:p>
        </w:tc>
        <w:tc>
          <w:tcPr>
            <w:tcW w:type="dxa" w:w="3178"/>
          </w:tcPr>
          <w:p>
            <w:r>
              <w:rPr/>
              <w:t>签署、盖章</w:t>
            </w:r>
          </w:p>
        </w:tc>
        <w:tc>
          <w:tcPr>
            <w:tcW w:type="dxa" w:w="4238"/>
          </w:tcPr>
          <w:p>
            <w:r>
              <w:rPr/>
              <w:t>按照招标文件规定要求签署、盖章且投标文件有法定代表人签字或盖章，或签字人有法定代表人有效授权书的；</w:t>
            </w:r>
          </w:p>
        </w:tc>
      </w:tr>
      <w:tr>
        <w:tc>
          <w:tcPr>
            <w:tcW w:type="dxa" w:w="890"/>
          </w:tcPr>
          <w:p>
            <w:r>
              <w:rPr/>
              <w:t>3</w:t>
            </w:r>
          </w:p>
        </w:tc>
        <w:tc>
          <w:tcPr>
            <w:tcW w:type="dxa" w:w="3178"/>
          </w:tcPr>
          <w:p>
            <w:r>
              <w:rPr/>
              <w:t>投标报价</w:t>
            </w:r>
          </w:p>
        </w:tc>
        <w:tc>
          <w:tcPr>
            <w:tcW w:type="dxa" w:w="4238"/>
          </w:tcPr>
          <w:p>
            <w:r>
              <w:rPr/>
              <w:t>投标报价未超过本项目最高限价的；</w:t>
            </w:r>
          </w:p>
        </w:tc>
      </w:tr>
      <w:tr>
        <w:tc>
          <w:tcPr>
            <w:tcW w:type="dxa" w:w="890"/>
          </w:tcPr>
          <w:p>
            <w:r>
              <w:rPr/>
              <w:t>4</w:t>
            </w:r>
          </w:p>
        </w:tc>
        <w:tc>
          <w:tcPr>
            <w:tcW w:type="dxa" w:w="3178"/>
          </w:tcPr>
          <w:p>
            <w:r>
              <w:rPr/>
              <w:t>其它无效投标条款</w:t>
            </w:r>
          </w:p>
        </w:tc>
        <w:tc>
          <w:tcPr>
            <w:tcW w:type="dxa" w:w="4238"/>
          </w:tcPr>
          <w:p>
            <w:r>
              <w:rPr/>
              <w:t>投标文件没有招标文件中规定的其它无效投标条款的；</w:t>
            </w:r>
          </w:p>
        </w:tc>
      </w:tr>
      <w:tr>
        <w:tc>
          <w:tcPr>
            <w:tcW w:type="dxa" w:w="890"/>
          </w:tcPr>
          <w:p>
            <w:r>
              <w:rPr/>
              <w:t>5</w:t>
            </w:r>
          </w:p>
        </w:tc>
        <w:tc>
          <w:tcPr>
            <w:tcW w:type="dxa" w:w="3178"/>
          </w:tcPr>
          <w:p>
            <w:r>
              <w:rPr/>
              <w:t>按有关法律、法规、规章不属于投标无效的。</w:t>
            </w:r>
          </w:p>
        </w:tc>
        <w:tc>
          <w:tcPr>
            <w:tcW w:type="dxa" w:w="4238"/>
          </w:tcPr>
          <w:p>
            <w:r>
              <w:rPr/>
              <w:t>按有关法律、法规、规章不属于投标无效的。</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采购包12022年云浮市农家书屋出版物补充更新项目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技术部分35.0分</w:t>
            </w:r>
          </w:p>
          <w:p>
            <w:r>
              <w:rPr/>
              <w:t>报价得分30.0分</w:t>
            </w:r>
          </w:p>
        </w:tc>
      </w:tr>
      <w:tr>
        <w:tc>
          <w:tcPr>
            <w:tcW w:type="dxa" w:w="922"/>
            <w:gridSpan w:val="2"/>
            <w:vMerge w:val="restart"/>
          </w:tcPr>
          <w:p>
            <w:pPr>
              <w:jc w:val="center"/>
            </w:pPr>
            <w:r>
              <w:rPr/>
              <w:t>技术部分</w:t>
            </w:r>
          </w:p>
        </w:tc>
        <w:tc>
          <w:tcPr>
            <w:tcW w:type="dxa" w:w="2307"/>
          </w:tcPr>
          <w:p>
            <w:pPr>
              <w:jc w:val="left"/>
            </w:pPr>
            <w:r>
              <w:rPr/>
              <w:t>人员配备能力 (8.0分)</w:t>
            </w:r>
          </w:p>
        </w:tc>
        <w:tc>
          <w:tcPr>
            <w:tcW w:type="dxa" w:w="5076"/>
          </w:tcPr>
          <w:p>
            <w:pPr>
              <w:jc w:val="left"/>
            </w:pPr>
            <w:r>
              <w:rPr/>
              <w:t>投标人提供出版物发行员资格证： 1、提供1名高级(三级）出版物发行员资格证得0.5分，最高得5分； 2、提供1名中级(四级）出版物发行员资格证得0.3分，最高得3分。 【注：须提供资格证证书复印件，同时提供以上人员截止时间近半年内任意一个月的参保证明材料，不提供不得分。】</w:t>
            </w:r>
          </w:p>
        </w:tc>
      </w:tr>
      <w:tr>
        <w:tc>
          <w:tcPr>
            <w:tcW w:type="dxa" w:w="922"/>
            <w:gridSpan w:val="2"/>
            <w:vMerge/>
          </w:tcPr>
          <w:p/>
        </w:tc>
        <w:tc>
          <w:tcPr>
            <w:tcW w:type="dxa" w:w="2307"/>
          </w:tcPr>
          <w:p>
            <w:pPr>
              <w:jc w:val="left"/>
            </w:pPr>
            <w:r>
              <w:rPr/>
              <w:t>数据及编目加工保证情况 (4.0分)</w:t>
            </w:r>
          </w:p>
        </w:tc>
        <w:tc>
          <w:tcPr>
            <w:tcW w:type="dxa" w:w="5076"/>
          </w:tcPr>
          <w:p>
            <w:pPr>
              <w:jc w:val="left"/>
            </w:pPr>
            <w:r>
              <w:rPr/>
              <w:t>1、提供有效期内下载国家图书馆全国联合编目中心的合作协议，得2分。 【注：须提供协议和付款证明发票复印件作为证明材料，不提供不得分。】 2、提供国家图书馆全国联合编目中心颁发的证书，提供1名人员得0.5分，最高得2分。 【注：须提供编目证书复印件，同时在国家图书馆全国联合编目中心的网站核查，以及核查后的网页截图。】</w:t>
            </w:r>
          </w:p>
        </w:tc>
      </w:tr>
      <w:tr>
        <w:tc>
          <w:tcPr>
            <w:tcW w:type="dxa" w:w="922"/>
            <w:gridSpan w:val="2"/>
            <w:vMerge/>
          </w:tcPr>
          <w:p/>
        </w:tc>
        <w:tc>
          <w:tcPr>
            <w:tcW w:type="dxa" w:w="2307"/>
          </w:tcPr>
          <w:p>
            <w:pPr>
              <w:jc w:val="left"/>
            </w:pPr>
            <w:r>
              <w:rPr/>
              <w:t>供货能力保障 (6.0分)</w:t>
            </w:r>
          </w:p>
        </w:tc>
        <w:tc>
          <w:tcPr>
            <w:tcW w:type="dxa" w:w="5076"/>
          </w:tcPr>
          <w:p>
            <w:pPr>
              <w:jc w:val="left"/>
            </w:pPr>
            <w:r>
              <w:rPr/>
              <w:t>为确保图书质量杜绝盗版，证明投标人的采购能力等进行评分： 【优】投标人与出版社有效的合作协议或授权书，提供数量最多的得6分； 【良】投标人与出版社有效的合作协议或授权书，提供数量较多的得3分； 【差】投标人与出版社有效的合作协议或授权书，提供数量最少的得1分； 【注：投标人需提供与出版社有效的合作协议或授权书复印件，不提供不得分。】</w:t>
            </w:r>
          </w:p>
        </w:tc>
      </w:tr>
      <w:tr>
        <w:tc>
          <w:tcPr>
            <w:tcW w:type="dxa" w:w="922"/>
            <w:gridSpan w:val="2"/>
            <w:vMerge/>
          </w:tcPr>
          <w:p/>
        </w:tc>
        <w:tc>
          <w:tcPr>
            <w:tcW w:type="dxa" w:w="2307"/>
          </w:tcPr>
          <w:p>
            <w:pPr>
              <w:jc w:val="left"/>
            </w:pPr>
            <w:r>
              <w:rPr/>
              <w:t>整体服务方案 (6.0分)</w:t>
            </w:r>
          </w:p>
        </w:tc>
        <w:tc>
          <w:tcPr>
            <w:tcW w:type="dxa" w:w="5076"/>
          </w:tcPr>
          <w:p>
            <w:pPr>
              <w:jc w:val="left"/>
            </w:pPr>
            <w:r>
              <w:rPr/>
              <w:t>根据投标人针对本项目制定的整体服务方案（包括图书加工、配送服务、采选方式，配套数据等）进行评分： 1.对本项目制定的方案科学合理、有效，工作目标和思路非常清晰，针对性强的，得6分； 2.对本项目制定的方案较科学合理，工作目标和思路清晰，针对性较强的，得 3分； 3.对本项目制定的方案基本合理有效，工作目标和思路基本清晰，针对性基本可以的，得2分； 4.对本项目制定的方案合理性一般，工作目标和思路较差，针对性不强的，得 1分； 5.不提供不描述不得分。</w:t>
            </w:r>
          </w:p>
        </w:tc>
      </w:tr>
      <w:tr>
        <w:tc>
          <w:tcPr>
            <w:tcW w:type="dxa" w:w="922"/>
            <w:gridSpan w:val="2"/>
            <w:vMerge/>
          </w:tcPr>
          <w:p/>
        </w:tc>
        <w:tc>
          <w:tcPr>
            <w:tcW w:type="dxa" w:w="2307"/>
          </w:tcPr>
          <w:p>
            <w:pPr>
              <w:jc w:val="left"/>
            </w:pPr>
            <w:r>
              <w:rPr/>
              <w:t>售后服务 (8.0分)</w:t>
            </w:r>
          </w:p>
        </w:tc>
        <w:tc>
          <w:tcPr>
            <w:tcW w:type="dxa" w:w="5076"/>
          </w:tcPr>
          <w:p>
            <w:pPr>
              <w:jc w:val="left"/>
            </w:pPr>
            <w:r>
              <w:rPr/>
              <w:t>根据投标人提供售后服务方案（内容包括但不限于服务响应时间、退换货方案、质保期、服务便利性）进行评分： 1.售后服务方案详细，可行性高，服务便利性最好，得 8 分；  2.售后服务方案合理，可行性较高，服务便利性较好，得5 分； 3.售后服务方案较合理，可行性较高，服务便利性一般，得 3 分； 4.售后服务方案不够合理，可行性一般，服务便利性差，得 1 分； 5.不提供售后服务方案不得分。</w:t>
            </w:r>
          </w:p>
        </w:tc>
      </w:tr>
      <w:tr>
        <w:tc>
          <w:tcPr>
            <w:tcW w:type="dxa" w:w="922"/>
            <w:gridSpan w:val="2"/>
            <w:vMerge/>
          </w:tcPr>
          <w:p/>
        </w:tc>
        <w:tc>
          <w:tcPr>
            <w:tcW w:type="dxa" w:w="2307"/>
          </w:tcPr>
          <w:p>
            <w:pPr>
              <w:jc w:val="left"/>
            </w:pPr>
            <w:r>
              <w:rPr/>
              <w:t>配送能力 (3.0分)</w:t>
            </w:r>
          </w:p>
        </w:tc>
        <w:tc>
          <w:tcPr>
            <w:tcW w:type="dxa" w:w="5076"/>
          </w:tcPr>
          <w:p>
            <w:pPr>
              <w:jc w:val="left"/>
            </w:pPr>
            <w:r>
              <w:rPr/>
              <w:t>为确保配送的及时性、安全性，需有一定的运输能力，能满足为保障各社区图书的及时配送及后续服务。 以投标人的车辆情况进行评分： （一）投标人自有运输车辆每提供一辆得1分。最高3分； （二）投标人供租用车辆每提供一辆得0.3分。最高3分； （三）本小项最高得3分。 【注：自有车辆提供有效期内的道路运输经营许可证、车辆行驶证、车辆图片；租赁车辆提供与车辆公司有效期内租赁合同、车辆行驶证、车辆图片，不提供不得分。】</w:t>
            </w:r>
          </w:p>
        </w:tc>
      </w:tr>
      <w:tr>
        <w:tc>
          <w:tcPr>
            <w:tcW w:type="dxa" w:w="922"/>
            <w:gridSpan w:val="2"/>
            <w:vMerge w:val="restart"/>
          </w:tcPr>
          <w:p>
            <w:pPr>
              <w:jc w:val="center"/>
            </w:pPr>
            <w:r>
              <w:rPr/>
              <w:t>商务部分</w:t>
            </w:r>
          </w:p>
        </w:tc>
        <w:tc>
          <w:tcPr>
            <w:tcW w:type="dxa" w:w="2307"/>
          </w:tcPr>
          <w:p>
            <w:pPr>
              <w:jc w:val="left"/>
            </w:pPr>
            <w:r>
              <w:rPr/>
              <w:t>项目业绩 (9.0分)</w:t>
            </w:r>
          </w:p>
        </w:tc>
        <w:tc>
          <w:tcPr>
            <w:tcW w:type="dxa" w:w="5076"/>
          </w:tcPr>
          <w:p>
            <w:pPr>
              <w:jc w:val="left"/>
            </w:pPr>
            <w:r>
              <w:rPr/>
              <w:t>根据投标人2019年1月1日至今同类业绩累计情况进行评分： 投标人提供图书采购及加工配送项目业绩，每提供一项同类项目业绩得1分，本评分项最高得9分。 【注：须同时提供中标通知书、合同关键页复印件，不提供不得分。】</w:t>
            </w:r>
          </w:p>
        </w:tc>
      </w:tr>
      <w:tr>
        <w:tc>
          <w:tcPr>
            <w:tcW w:type="dxa" w:w="922"/>
            <w:gridSpan w:val="2"/>
            <w:vMerge/>
          </w:tcPr>
          <w:p/>
        </w:tc>
        <w:tc>
          <w:tcPr>
            <w:tcW w:type="dxa" w:w="2307"/>
          </w:tcPr>
          <w:p>
            <w:pPr>
              <w:jc w:val="left"/>
            </w:pPr>
            <w:r>
              <w:rPr/>
              <w:t>服务网点 (8.0分)</w:t>
            </w:r>
          </w:p>
        </w:tc>
        <w:tc>
          <w:tcPr>
            <w:tcW w:type="dxa" w:w="5076"/>
          </w:tcPr>
          <w:p>
            <w:pPr>
              <w:jc w:val="left"/>
            </w:pPr>
            <w:r>
              <w:rPr/>
              <w:t>结合当前疫情情况，综合比较投标人在项目所在省份的销售网点情况，对比排名： 【优】销售网点分布广，数量最多的，得8分； 【良】销售网点分布较广，数量较多的，得5分； 【中】销售网点分布相对较窄，数量少的，得2分； 【差】销售网点分布窄，数量最少的，得1分。 本评分项最高得8分。 【注：须提供销售网点的营业执照复印件；销售网点不是投标人自有的，须同时提供关系证明材料（销售网点合作或租赁合同），不提供不得分。】</w:t>
            </w:r>
          </w:p>
        </w:tc>
      </w:tr>
      <w:tr>
        <w:tc>
          <w:tcPr>
            <w:tcW w:type="dxa" w:w="922"/>
            <w:gridSpan w:val="2"/>
            <w:vMerge/>
          </w:tcPr>
          <w:p/>
        </w:tc>
        <w:tc>
          <w:tcPr>
            <w:tcW w:type="dxa" w:w="2307"/>
          </w:tcPr>
          <w:p>
            <w:pPr>
              <w:jc w:val="left"/>
            </w:pPr>
            <w:r>
              <w:rPr/>
              <w:t>企业荣誉1 (8.0分)</w:t>
            </w:r>
          </w:p>
        </w:tc>
        <w:tc>
          <w:tcPr>
            <w:tcW w:type="dxa" w:w="5076"/>
          </w:tcPr>
          <w:p>
            <w:pPr>
              <w:jc w:val="left"/>
            </w:pPr>
            <w:r>
              <w:rPr/>
              <w:t>提供全国文明单位荣誉称号证书： 1、具有政府部门颁发的全国文明单位荣誉称号，得8分； 2、具有政府部门颁发的省级文明单位荣誉称号，得4分； 3、具有政府部门颁发的市级文明单位荣誉称号，得2分； 4、具有政府部门颁发的区级文明单位荣誉称号，得1分； 本评分项最高得8分。 【注：须提供证书复印件作为证明材料，不提供不得分。】</w:t>
            </w:r>
          </w:p>
        </w:tc>
      </w:tr>
      <w:tr>
        <w:tc>
          <w:tcPr>
            <w:tcW w:type="dxa" w:w="922"/>
            <w:gridSpan w:val="2"/>
            <w:vMerge/>
          </w:tcPr>
          <w:p/>
        </w:tc>
        <w:tc>
          <w:tcPr>
            <w:tcW w:type="dxa" w:w="2307"/>
          </w:tcPr>
          <w:p>
            <w:pPr>
              <w:jc w:val="left"/>
            </w:pPr>
            <w:r>
              <w:rPr/>
              <w:t>企业荣誉2 (6.0分)</w:t>
            </w:r>
          </w:p>
        </w:tc>
        <w:tc>
          <w:tcPr>
            <w:tcW w:type="dxa" w:w="5076"/>
          </w:tcPr>
          <w:p>
            <w:pPr>
              <w:jc w:val="left"/>
            </w:pPr>
            <w:r>
              <w:rPr/>
              <w:t>投标人2017年1月1日以来获得政府行政部颁发的企业荣誉证书，（不含媒体、行业协会、企业等颁发的）。（相同荣誉证书不同年限只算一次，不重复计分） 1、获得省级或以上政府行政部门颁发的荣誉证书，提供一份得1分，最高得6分； 2、获得市级的政府行政部门颁发的荣誉证书，提供一份得0.5分，最高得4分； 3、获得区、县级的政府行政部门颁发的荣誉证书，提供一份得0.25分，最高得2分； 本评分项最高得6分。 【注：须提供证书复印件作为证明材料，不提供不得分。】</w:t>
            </w:r>
          </w:p>
        </w:tc>
      </w:tr>
      <w:tr>
        <w:tc>
          <w:tcPr>
            <w:tcW w:type="dxa" w:w="922"/>
            <w:gridSpan w:val="2"/>
            <w:vMerge/>
          </w:tcPr>
          <w:p/>
        </w:tc>
        <w:tc>
          <w:tcPr>
            <w:tcW w:type="dxa" w:w="2307"/>
          </w:tcPr>
          <w:p>
            <w:pPr>
              <w:jc w:val="left"/>
            </w:pPr>
            <w:r>
              <w:rPr/>
              <w:t>图书质量 (2.0分)</w:t>
            </w:r>
          </w:p>
        </w:tc>
        <w:tc>
          <w:tcPr>
            <w:tcW w:type="dxa" w:w="5076"/>
          </w:tcPr>
          <w:p>
            <w:pPr>
              <w:jc w:val="left"/>
            </w:pPr>
            <w:r>
              <w:rPr/>
              <w:t>投标人承诺供应正版图书，因印刷等质量问题或不符合采购人需求的图书免费退换的，得2分，不满足得0分。 【注：投标时须提供承诺函格式自拟，不提供不得分。】</w:t>
            </w:r>
          </w:p>
        </w:tc>
      </w:tr>
      <w:tr>
        <w:tc>
          <w:tcPr>
            <w:tcW w:type="dxa" w:w="922"/>
            <w:gridSpan w:val="2"/>
            <w:vMerge/>
          </w:tcPr>
          <w:p/>
        </w:tc>
        <w:tc>
          <w:tcPr>
            <w:tcW w:type="dxa" w:w="2307"/>
          </w:tcPr>
          <w:p>
            <w:pPr>
              <w:jc w:val="left"/>
            </w:pPr>
            <w:r>
              <w:rPr/>
              <w:t>客户满意度 (2.0分)</w:t>
            </w:r>
          </w:p>
        </w:tc>
        <w:tc>
          <w:tcPr>
            <w:tcW w:type="dxa" w:w="5076"/>
          </w:tcPr>
          <w:p>
            <w:pPr>
              <w:jc w:val="left"/>
            </w:pPr>
            <w:r>
              <w:rPr/>
              <w:t>根据投标人提供的《服务顾客满意度评价表》综合评价进行评分： 每提供一项优的评价得1分，最高得2分。 【注：须提供相关材料复印件，不提供不得分。】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广东省政府采购</w:t>
      </w:r>
    </w:p>
    <w:p>
      <w:pPr>
        <w:jc w:val="both"/>
      </w:pPr>
      <w:r>
        <w:rPr>
          <w:rFonts w:ascii="宋体" w:hAnsi="宋体" w:cs="宋体" w:eastAsia="宋体"/>
          <w:b/>
          <w:sz w:val="48"/>
        </w:rPr>
        <w:t xml:space="preserve"> </w:t>
      </w:r>
    </w:p>
    <w:p>
      <w:pPr>
        <w:jc w:val="center"/>
      </w:pPr>
      <w:r>
        <w:rPr>
          <w:rFonts w:ascii="宋体" w:hAnsi="宋体" w:cs="宋体" w:eastAsia="宋体"/>
          <w:b/>
          <w:sz w:val="48"/>
        </w:rPr>
        <w:t>合　同　书</w:t>
      </w:r>
    </w:p>
    <w:p>
      <w:pPr>
        <w:shd w:fill="FFFFFF"/>
        <w:jc w:val="center"/>
      </w:pP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jc w:val="center"/>
      </w:pPr>
      <w:r>
        <w:br/>
      </w:r>
    </w:p>
    <w:p>
      <w:pPr>
        <w:jc w:val="center"/>
      </w:pPr>
      <w:r>
        <w:br/>
      </w:r>
    </w:p>
    <w:p>
      <w:pPr>
        <w:jc w:val="center"/>
      </w:pPr>
      <w:r>
        <w:br/>
      </w:r>
    </w:p>
    <w:p>
      <w:pPr>
        <w:jc w:val="center"/>
      </w:pPr>
      <w:r>
        <w:br/>
      </w:r>
    </w:p>
    <w:p>
      <w:pPr>
        <w:jc w:val="both"/>
      </w:pPr>
      <w:r>
        <w:rPr>
          <w:rFonts w:ascii="宋体" w:hAnsi="宋体" w:cs="宋体" w:eastAsia="宋体"/>
          <w:b/>
          <w:sz w:val="27"/>
        </w:rPr>
        <w:t>甲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b/>
          <w:sz w:val="27"/>
        </w:rPr>
        <w:t>乙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sz w:val="27"/>
        </w:rPr>
        <w:t xml:space="preserve"> </w:t>
      </w:r>
    </w:p>
    <w:p>
      <w:pPr>
        <w:ind w:firstLine="404"/>
        <w:jc w:val="both"/>
      </w:pPr>
      <w:r>
        <w:rPr>
          <w:rFonts w:ascii="宋体" w:hAnsi="宋体" w:cs="宋体" w:eastAsia="宋体"/>
          <w:sz w:val="27"/>
        </w:rPr>
        <w:t>根据</w:t>
      </w:r>
      <w:r>
        <w:rPr>
          <w:rFonts w:ascii="宋体" w:hAnsi="宋体" w:cs="宋体" w:eastAsia="宋体"/>
          <w:sz w:val="27"/>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jc w:val="both"/>
      </w:pPr>
      <w:r>
        <w:rPr>
          <w:rFonts w:ascii="宋体" w:hAnsi="宋体" w:cs="宋体" w:eastAsia="宋体"/>
          <w:b/>
          <w:sz w:val="27"/>
        </w:rPr>
        <w:t>一、</w:t>
      </w:r>
      <w:r>
        <w:rPr>
          <w:rFonts w:ascii="宋体" w:hAnsi="宋体" w:cs="宋体" w:eastAsia="宋体"/>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vAlign w:val="center"/>
          </w:tcPr>
          <w:p>
            <w:pPr>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vAlign w:val="center"/>
          </w:tcPr>
          <w:p>
            <w:pPr>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单价</w:t>
            </w:r>
          </w:p>
          <w:p>
            <w:pPr>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金额</w:t>
            </w:r>
          </w:p>
          <w:p>
            <w:pPr>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rFonts w:ascii="宋体" w:hAnsi="宋体" w:cs="宋体" w:eastAsia="宋体"/>
                <w:sz w:val="24"/>
              </w:rPr>
              <w:t>合计：人民币大写：**元整</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jc w:val="both"/>
      </w:pPr>
      <w:r>
        <w:rPr>
          <w:rFonts w:ascii="仿宋_gb2312" w:hAnsi="仿宋_gb2312" w:cs="仿宋_gb2312" w:eastAsia="仿宋_gb2312"/>
          <w:sz w:val="32"/>
        </w:rPr>
        <w:t xml:space="preserve"> </w:t>
      </w:r>
    </w:p>
    <w:p>
      <w:pPr>
        <w:ind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ind w:firstLine="400"/>
        <w:jc w:val="both"/>
      </w:pPr>
      <w:r>
        <w:rPr>
          <w:rFonts w:ascii="宋体" w:hAnsi="宋体" w:cs="宋体" w:eastAsia="宋体"/>
          <w:sz w:val="27"/>
        </w:rPr>
        <w:t>注：货物名称内容必须与投标文件中货物名称内容一致。</w:t>
      </w:r>
    </w:p>
    <w:p>
      <w:pPr>
        <w:jc w:val="both"/>
      </w:pPr>
      <w:r>
        <w:rPr>
          <w:rFonts w:ascii="宋体" w:hAnsi="宋体" w:cs="宋体" w:eastAsia="宋体"/>
          <w:b/>
          <w:sz w:val="27"/>
        </w:rPr>
        <w:t>二、</w:t>
      </w:r>
      <w:r>
        <w:rPr>
          <w:rFonts w:ascii="宋体" w:hAnsi="宋体" w:cs="宋体" w:eastAsia="宋体"/>
          <w:b/>
          <w:sz w:val="27"/>
        </w:rPr>
        <w:t>合同金额</w:t>
      </w:r>
    </w:p>
    <w:p>
      <w:pPr>
        <w:jc w:val="both"/>
      </w:pPr>
      <w:r>
        <w:rPr>
          <w:rFonts w:ascii="宋体" w:hAnsi="宋体" w:cs="宋体" w:eastAsia="宋体"/>
          <w:sz w:val="27"/>
        </w:rPr>
        <w:t>合同金额为（大写）：_________________元（￥_______________元）人民币。</w:t>
      </w:r>
    </w:p>
    <w:p>
      <w:pPr>
        <w:jc w:val="both"/>
      </w:pPr>
      <w:r>
        <w:rPr>
          <w:rFonts w:ascii="宋体" w:hAnsi="宋体" w:cs="宋体" w:eastAsia="宋体"/>
          <w:b/>
          <w:sz w:val="27"/>
        </w:rPr>
        <w:t>三、</w:t>
      </w:r>
      <w:r>
        <w:rPr>
          <w:rFonts w:ascii="宋体" w:hAnsi="宋体" w:cs="宋体" w:eastAsia="宋体"/>
          <w:b/>
          <w:sz w:val="27"/>
        </w:rPr>
        <w:t>设备要求</w:t>
      </w:r>
    </w:p>
    <w:p>
      <w:pPr>
        <w:jc w:val="both"/>
      </w:pPr>
      <w:r>
        <w:rPr>
          <w:rFonts w:ascii="宋体" w:hAnsi="宋体" w:cs="宋体" w:eastAsia="宋体"/>
          <w:sz w:val="27"/>
        </w:rPr>
        <w:t>货物为原制造商制造的全新产品，整机无污染，无侵权行为、表面无划损、无任何缺陷隐患，在中国境内可依常规安全合法使用。</w:t>
      </w:r>
    </w:p>
    <w:p>
      <w:pPr>
        <w:jc w:val="both"/>
      </w:pPr>
      <w:r>
        <w:rPr>
          <w:rFonts w:ascii="宋体" w:hAnsi="宋体" w:cs="宋体" w:eastAsia="宋体"/>
          <w:b/>
          <w:sz w:val="27"/>
        </w:rPr>
        <w:t>四、</w:t>
      </w:r>
      <w:r>
        <w:rPr>
          <w:rFonts w:ascii="宋体" w:hAnsi="宋体" w:cs="宋体" w:eastAsia="宋体"/>
          <w:b/>
          <w:sz w:val="27"/>
        </w:rPr>
        <w:t>交货期、交货方式及交货地点</w:t>
      </w:r>
    </w:p>
    <w:p>
      <w:pPr>
        <w:jc w:val="both"/>
      </w:pPr>
      <w:r>
        <w:rPr>
          <w:sz w:val="27"/>
        </w:rPr>
        <w:t xml:space="preserve">       </w:t>
      </w:r>
      <w:r>
        <w:rPr>
          <w:rFonts w:ascii="宋体" w:hAnsi="宋体" w:cs="宋体" w:eastAsia="宋体"/>
          <w:sz w:val="27"/>
        </w:rPr>
        <w:t>1.</w:t>
      </w:r>
      <w:r>
        <w:rPr>
          <w:rFonts w:ascii="宋体" w:hAnsi="宋体" w:cs="宋体" w:eastAsia="宋体"/>
          <w:sz w:val="27"/>
        </w:rPr>
        <w:t>交货期：</w:t>
      </w:r>
    </w:p>
    <w:p>
      <w:pPr>
        <w:jc w:val="both"/>
      </w:pPr>
      <w:r>
        <w:rPr>
          <w:sz w:val="27"/>
        </w:rPr>
        <w:t xml:space="preserve">       </w:t>
      </w:r>
      <w:r>
        <w:rPr>
          <w:rFonts w:ascii="宋体" w:hAnsi="宋体" w:cs="宋体" w:eastAsia="宋体"/>
          <w:sz w:val="27"/>
        </w:rPr>
        <w:t>2.</w:t>
      </w:r>
      <w:r>
        <w:rPr>
          <w:rFonts w:ascii="宋体" w:hAnsi="宋体" w:cs="宋体" w:eastAsia="宋体"/>
          <w:sz w:val="27"/>
        </w:rPr>
        <w:t>交货方式：</w:t>
      </w:r>
    </w:p>
    <w:p>
      <w:pPr>
        <w:jc w:val="both"/>
      </w:pPr>
      <w:r>
        <w:rPr>
          <w:sz w:val="27"/>
        </w:rPr>
        <w:t xml:space="preserve">       </w:t>
      </w:r>
      <w:r>
        <w:rPr>
          <w:rFonts w:ascii="宋体" w:hAnsi="宋体" w:cs="宋体" w:eastAsia="宋体"/>
          <w:sz w:val="27"/>
        </w:rPr>
        <w:t>3.</w:t>
      </w:r>
      <w:r>
        <w:rPr>
          <w:rFonts w:ascii="宋体" w:hAnsi="宋体" w:cs="宋体" w:eastAsia="宋体"/>
          <w:sz w:val="27"/>
        </w:rPr>
        <w:t>交货地点：</w:t>
      </w:r>
    </w:p>
    <w:p>
      <w:pPr>
        <w:jc w:val="both"/>
      </w:pPr>
      <w:r>
        <w:rPr>
          <w:rFonts w:ascii="宋体" w:hAnsi="宋体" w:cs="宋体" w:eastAsia="宋体"/>
          <w:b/>
          <w:sz w:val="27"/>
        </w:rPr>
        <w:t>五、</w:t>
      </w:r>
      <w:r>
        <w:rPr>
          <w:rFonts w:ascii="宋体" w:hAnsi="宋体" w:cs="宋体" w:eastAsia="宋体"/>
          <w:b/>
          <w:sz w:val="27"/>
        </w:rPr>
        <w:t>付款方式</w:t>
      </w:r>
    </w:p>
    <w:p>
      <w:pPr>
        <w:jc w:val="both"/>
      </w:pPr>
      <w:r>
        <w:rPr>
          <w:rFonts w:ascii="宋体" w:hAnsi="宋体" w:cs="宋体" w:eastAsia="宋体"/>
          <w:sz w:val="27"/>
        </w:rPr>
        <w:t>由甲方按下列程序在</w:t>
      </w:r>
      <w:r>
        <w:rPr>
          <w:rFonts w:ascii="宋体" w:hAnsi="宋体" w:cs="宋体" w:eastAsia="宋体"/>
          <w:sz w:val="27"/>
        </w:rPr>
        <w:t xml:space="preserve">       </w:t>
      </w:r>
      <w:r>
        <w:rPr>
          <w:rFonts w:ascii="宋体" w:hAnsi="宋体" w:cs="宋体" w:eastAsia="宋体"/>
          <w:sz w:val="27"/>
        </w:rPr>
        <w:t>内付款：</w:t>
      </w:r>
    </w:p>
    <w:p>
      <w:pPr>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rPr>
        <w:t xml:space="preserve">     </w:t>
      </w:r>
      <w:r>
        <w:rPr>
          <w:rFonts w:ascii="宋体" w:hAnsi="宋体" w:cs="宋体" w:eastAsia="宋体"/>
          <w:sz w:val="27"/>
        </w:rPr>
        <w:t>%，同时无息退还乙方的合同履约保证金。</w:t>
      </w:r>
    </w:p>
    <w:p>
      <w:pPr>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rPr>
        <w:t xml:space="preserve">    </w:t>
      </w:r>
      <w:r>
        <w:rPr>
          <w:rFonts w:ascii="宋体" w:hAnsi="宋体" w:cs="宋体" w:eastAsia="宋体"/>
          <w:sz w:val="27"/>
        </w:rPr>
        <w:t>个月后，支付合同总价的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rFonts w:ascii="宋体" w:hAnsi="宋体" w:cs="宋体" w:eastAsia="宋体"/>
          <w:b/>
          <w:sz w:val="27"/>
        </w:rPr>
        <w:t>六、</w:t>
      </w:r>
      <w:r>
        <w:rPr>
          <w:rFonts w:ascii="宋体" w:hAnsi="宋体" w:cs="宋体" w:eastAsia="宋体"/>
          <w:b/>
          <w:sz w:val="27"/>
        </w:rPr>
        <w:t>质保期及售后服务要求</w:t>
      </w:r>
    </w:p>
    <w:p>
      <w:pPr>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rPr>
        <w:t>(免费/有偿)</w:t>
      </w:r>
      <w:r>
        <w:rPr>
          <w:rFonts w:ascii="宋体" w:hAnsi="宋体" w:cs="宋体" w:eastAsia="宋体"/>
          <w:sz w:val="27"/>
        </w:rPr>
        <w:t>维修保养服务。</w:t>
      </w:r>
    </w:p>
    <w:p>
      <w:pPr>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对甲方的服务通知，乙方在接报后1小时内响应，4小时内到达现场，48小时内处理完毕。若在48小时内仍未能有效解决，乙方须免费提供同档次的设备予甲方临时使用。</w:t>
      </w:r>
    </w:p>
    <w:p>
      <w:pPr>
        <w:jc w:val="both"/>
      </w:pPr>
      <w:r>
        <w:rPr>
          <w:rFonts w:ascii="宋体" w:hAnsi="宋体" w:cs="宋体" w:eastAsia="宋体"/>
          <w:b/>
          <w:sz w:val="27"/>
        </w:rPr>
        <w:t>七、</w:t>
      </w:r>
      <w:r>
        <w:rPr>
          <w:rFonts w:ascii="宋体" w:hAnsi="宋体" w:cs="宋体" w:eastAsia="宋体"/>
          <w:b/>
          <w:sz w:val="27"/>
        </w:rPr>
        <w:t>安装与调试</w:t>
      </w:r>
    </w:p>
    <w:p>
      <w:pPr>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jc w:val="both"/>
      </w:pPr>
      <w:r>
        <w:rPr>
          <w:rFonts w:ascii="宋体" w:hAnsi="宋体" w:cs="宋体" w:eastAsia="宋体"/>
          <w:b/>
          <w:sz w:val="27"/>
        </w:rPr>
        <w:t>八、</w:t>
      </w:r>
      <w:r>
        <w:rPr>
          <w:rFonts w:ascii="宋体" w:hAnsi="宋体" w:cs="宋体" w:eastAsia="宋体"/>
          <w:b/>
          <w:sz w:val="27"/>
        </w:rPr>
        <w:t>验收：</w:t>
      </w:r>
    </w:p>
    <w:p>
      <w:pPr>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jc w:val="both"/>
      </w:pPr>
      <w:r>
        <w:rPr>
          <w:rFonts w:ascii="宋体" w:hAnsi="宋体" w:cs="宋体" w:eastAsia="宋体"/>
          <w:b/>
          <w:sz w:val="27"/>
        </w:rPr>
        <w:t>九、</w:t>
      </w:r>
      <w:r>
        <w:rPr>
          <w:rFonts w:ascii="宋体" w:hAnsi="宋体" w:cs="宋体" w:eastAsia="宋体"/>
          <w:b/>
          <w:sz w:val="27"/>
        </w:rPr>
        <w:t>违约责任与赔偿损失</w:t>
      </w:r>
    </w:p>
    <w:p>
      <w:pPr>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jc w:val="both"/>
      </w:pPr>
      <w:r>
        <w:rPr>
          <w:rFonts w:ascii="宋体" w:hAnsi="宋体" w:cs="宋体" w:eastAsia="宋体"/>
          <w:sz w:val="27"/>
        </w:rPr>
        <w:t xml:space="preserve">       </w:t>
      </w:r>
      <w:r>
        <w:rPr>
          <w:rFonts w:ascii="宋体" w:hAnsi="宋体" w:cs="宋体" w:eastAsia="宋体"/>
          <w:sz w:val="27"/>
        </w:rPr>
        <w:t xml:space="preserve">                                                </w:t>
      </w:r>
    </w:p>
    <w:p>
      <w:pPr>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jc w:val="both"/>
      </w:pPr>
      <w:r>
        <w:rPr>
          <w:rFonts w:ascii="宋体" w:hAnsi="宋体" w:cs="宋体" w:eastAsia="宋体"/>
          <w:b/>
          <w:sz w:val="27"/>
        </w:rPr>
        <w:t>十、</w:t>
      </w:r>
      <w:r>
        <w:rPr>
          <w:rFonts w:ascii="宋体" w:hAnsi="宋体" w:cs="宋体" w:eastAsia="宋体"/>
          <w:b/>
          <w:sz w:val="27"/>
        </w:rPr>
        <w:t>争议的解决</w:t>
      </w:r>
      <w:r>
        <w:rPr>
          <w:rFonts w:ascii="宋体" w:hAnsi="宋体" w:cs="宋体" w:eastAsia="宋体"/>
          <w:sz w:val="27"/>
        </w:rPr>
        <w:t xml:space="preserve">  合同执行过程中发生的任何争议，如双方不能通过友好协商解决，按相关法律法规处理。</w:t>
      </w:r>
    </w:p>
    <w:p>
      <w:pPr>
        <w:jc w:val="both"/>
      </w:pPr>
      <w:r>
        <w:rPr>
          <w:rFonts w:ascii="宋体" w:hAnsi="宋体" w:cs="宋体" w:eastAsia="宋体"/>
          <w:b/>
          <w:sz w:val="27"/>
        </w:rPr>
        <w:t>十一、不可抗力</w:t>
      </w:r>
    </w:p>
    <w:p>
      <w:pPr>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rFonts w:ascii="宋体" w:hAnsi="宋体" w:cs="宋体" w:eastAsia="宋体"/>
          <w:b/>
          <w:sz w:val="27"/>
        </w:rPr>
        <w:t>十二、</w:t>
      </w:r>
      <w:r>
        <w:rPr>
          <w:rFonts w:ascii="宋体" w:hAnsi="宋体" w:cs="宋体" w:eastAsia="宋体"/>
          <w:b/>
          <w:sz w:val="27"/>
        </w:rPr>
        <w:t>税费</w:t>
      </w:r>
    </w:p>
    <w:p>
      <w:pPr>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jc w:val="both"/>
      </w:pPr>
      <w:r>
        <w:rPr>
          <w:rFonts w:ascii="宋体" w:hAnsi="宋体" w:cs="宋体" w:eastAsia="宋体"/>
          <w:b/>
          <w:sz w:val="27"/>
        </w:rPr>
        <w:t>十三、</w:t>
      </w:r>
      <w:r>
        <w:rPr>
          <w:rFonts w:ascii="&quot;times new roman&quot;" w:hAnsi="&quot;times new roman&quot;" w:cs="&quot;times new roman&quot;" w:eastAsia="&quot;times new roman&quot;"/>
          <w:sz w:val="27"/>
        </w:rPr>
        <w:t xml:space="preserve"> </w:t>
      </w:r>
      <w:r>
        <w:rPr>
          <w:rFonts w:ascii="宋体" w:hAnsi="宋体" w:cs="宋体" w:eastAsia="宋体"/>
          <w:b/>
          <w:sz w:val="27"/>
        </w:rPr>
        <w:t>其它</w:t>
      </w:r>
    </w:p>
    <w:p>
      <w:pPr>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jc w:val="both"/>
      </w:pPr>
      <w:r>
        <w:rPr>
          <w:rFonts w:ascii="宋体" w:hAnsi="宋体" w:cs="宋体" w:eastAsia="宋体"/>
          <w:b/>
          <w:sz w:val="27"/>
        </w:rPr>
        <w:t>十四、</w:t>
      </w:r>
      <w:r>
        <w:rPr>
          <w:rFonts w:ascii="&quot;times new roman&quot;" w:hAnsi="&quot;times new roman&quot;" w:cs="&quot;times new roman&quot;" w:eastAsia="&quot;times new roman&quot;"/>
          <w:sz w:val="27"/>
        </w:rPr>
        <w:t xml:space="preserve">     </w:t>
      </w:r>
      <w:r>
        <w:rPr>
          <w:rFonts w:ascii="宋体" w:hAnsi="宋体" w:cs="宋体" w:eastAsia="宋体"/>
          <w:b/>
          <w:sz w:val="27"/>
        </w:rPr>
        <w:t>合同生效</w:t>
      </w:r>
    </w:p>
    <w:p>
      <w:pPr>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rPr>
        <w:t xml:space="preserve">   </w:t>
      </w:r>
      <w:r>
        <w:rPr>
          <w:rFonts w:ascii="宋体" w:hAnsi="宋体" w:cs="宋体" w:eastAsia="宋体"/>
          <w:sz w:val="27"/>
        </w:rPr>
        <w:t>份。</w:t>
      </w:r>
    </w:p>
    <w:p>
      <w:pPr>
        <w:jc w:val="both"/>
      </w:pPr>
      <w:r>
        <w:rPr>
          <w:rFonts w:ascii="宋体" w:hAnsi="宋体" w:cs="宋体" w:eastAsia="宋体"/>
          <w:sz w:val="27"/>
        </w:rPr>
        <w:t xml:space="preserve"> </w:t>
      </w:r>
    </w:p>
    <w:p>
      <w:pPr>
        <w:jc w:val="both"/>
      </w:pPr>
      <w:r>
        <w:rPr>
          <w:rFonts w:ascii="宋体" w:hAnsi="宋体" w:cs="宋体" w:eastAsia="宋体"/>
          <w:b/>
          <w:sz w:val="27"/>
        </w:rPr>
        <w:t>甲方（盖章）：</w:t>
      </w:r>
      <w:r>
        <w:rPr>
          <w:rFonts w:ascii="宋体" w:hAnsi="宋体" w:cs="宋体" w:eastAsia="宋体"/>
          <w:b/>
          <w:sz w:val="27"/>
        </w:rPr>
        <w:t>乙方（盖章）：</w:t>
      </w:r>
    </w:p>
    <w:p>
      <w:pPr>
        <w:jc w:val="both"/>
      </w:pPr>
      <w:r>
        <w:rPr>
          <w:rFonts w:ascii="宋体" w:hAnsi="宋体" w:cs="宋体" w:eastAsia="宋体"/>
          <w:b/>
          <w:sz w:val="27"/>
        </w:rPr>
        <w:t>代表：</w:t>
      </w:r>
      <w:r>
        <w:rPr>
          <w:rFonts w:ascii="宋体" w:hAnsi="宋体" w:cs="宋体" w:eastAsia="宋体"/>
          <w:b/>
          <w:sz w:val="27"/>
        </w:rPr>
        <w:t>代表：</w:t>
      </w:r>
    </w:p>
    <w:p>
      <w:pPr>
        <w:jc w:val="both"/>
      </w:pPr>
      <w:r>
        <w:rPr>
          <w:rFonts w:ascii="宋体" w:hAnsi="宋体" w:cs="宋体" w:eastAsia="宋体"/>
          <w:sz w:val="27"/>
        </w:rPr>
        <w:t>签订地点：</w:t>
      </w:r>
    </w:p>
    <w:p>
      <w:pPr>
        <w:jc w:val="both"/>
      </w:pPr>
      <w:r>
        <w:rPr>
          <w:rFonts w:ascii="宋体" w:hAnsi="宋体" w:cs="宋体" w:eastAsia="宋体"/>
          <w:sz w:val="27"/>
        </w:rPr>
        <w:t>签订日期：　　　年　　月　　日</w:t>
      </w:r>
      <w:r>
        <w:rPr>
          <w:rFonts w:ascii="宋体" w:hAnsi="宋体" w:cs="宋体" w:eastAsia="宋体"/>
          <w:sz w:val="27"/>
        </w:rPr>
        <w:t>签订日期：　　　年　　月　　日</w:t>
      </w:r>
    </w:p>
    <w:p>
      <w:pPr>
        <w:jc w:val="both"/>
      </w:pPr>
      <w:r>
        <w:rPr>
          <w:rFonts w:ascii="宋体" w:hAnsi="宋体" w:cs="宋体" w:eastAsia="宋体"/>
          <w:sz w:val="27"/>
        </w:rPr>
        <w:t>开户名称：</w:t>
      </w:r>
    </w:p>
    <w:p>
      <w:pPr>
        <w:jc w:val="both"/>
      </w:pPr>
      <w:r>
        <w:rPr>
          <w:rFonts w:ascii="宋体" w:hAnsi="宋体" w:cs="宋体" w:eastAsia="宋体"/>
          <w:sz w:val="27"/>
        </w:rPr>
        <w:t>银行帐号：</w:t>
      </w:r>
    </w:p>
    <w:p>
      <w:pPr>
        <w:jc w:val="both"/>
      </w:pPr>
      <w:r>
        <w:rPr>
          <w:rFonts w:ascii="宋体" w:hAnsi="宋体" w:cs="宋体" w:eastAsia="宋体"/>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445301-2022-02117</w:t>
      </w:r>
    </w:p>
    <w:p>
      <w:pPr>
        <w:jc w:val="center"/>
      </w:pPr>
      <w:r>
        <w:rPr>
          <w:b/>
          <w:sz w:val="24"/>
        </w:rPr>
        <w:t>采购项目编号：</w:t>
      </w:r>
      <w:r>
        <w:rPr>
          <w:b/>
          <w:sz w:val="24"/>
        </w:rPr>
        <w:t>445301-2022-02117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云浮市亿鑫招标采购代理有限公司</w:t>
      </w:r>
    </w:p>
    <w:p>
      <w:pPr>
        <w:ind w:firstLine="480"/>
      </w:pPr>
      <w:r>
        <w:rPr/>
        <w:t>你方组织的</w:t>
      </w:r>
      <w:r>
        <w:rPr>
          <w:u w:val="single"/>
        </w:rPr>
        <w:t>“</w:t>
      </w:r>
      <w:r>
        <w:rPr>
          <w:u w:val="single"/>
        </w:rPr>
        <w:t>2022年云浮市农家书屋出版物补充更新项目</w:t>
      </w:r>
      <w:r>
        <w:rPr>
          <w:u w:val="single"/>
        </w:rPr>
        <w:t>”</w:t>
      </w:r>
      <w:r>
        <w:rPr/>
        <w:t>项目的招标[采购项目编号为：</w:t>
      </w:r>
      <w:r>
        <w:rPr>
          <w:u w:val="single"/>
        </w:rPr>
        <w:t>445301-2022-02117</w:t>
      </w:r>
      <w:r>
        <w:rPr/>
        <w:t>]，我方愿参与投标。</w:t>
      </w:r>
    </w:p>
    <w:p>
      <w:pPr>
        <w:ind w:firstLine="480"/>
      </w:pPr>
      <w:r>
        <w:rPr/>
        <w:t>我方确认收到贵方提供的</w:t>
      </w:r>
      <w:r>
        <w:rPr>
          <w:u w:val="single"/>
        </w:rPr>
        <w:t>“</w:t>
      </w:r>
      <w:r>
        <w:rPr>
          <w:u w:val="single"/>
        </w:rPr>
        <w:t>2022年云浮市农家书屋出版物补充更新项目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云浮市亿鑫招标采购代理有限公司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2022年云浮市农家书屋出版物补充更新项目</w:t>
      </w:r>
      <w:r>
        <w:rPr/>
        <w:t>”项目采购[采购项目编号为</w:t>
      </w:r>
      <w:r>
        <w:rPr/>
        <w:t>445301-2022-02117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云浮日报社</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云浮市亿鑫招标采购代理有限公司</w:t>
      </w:r>
    </w:p>
    <w:p>
      <w:pPr>
        <w:ind w:firstLine="480"/>
      </w:pPr>
      <w:r>
        <w:rPr/>
        <w:t>如果我方在贵采购代理机构组织的</w:t>
      </w:r>
      <w:r>
        <w:rPr/>
        <w:t>2022年云浮市农家书屋出版物补充更新项目</w:t>
      </w:r>
      <w:r>
        <w:rPr/>
        <w:t>招标中获中标（采购项目编号：</w:t>
      </w:r>
      <w:r>
        <w:rPr/>
        <w:t>445301-2022-02117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云浮市亿鑫招标采购代理有限公司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云浮市亿鑫招标采购代理有限公司</w:t>
      </w:r>
    </w:p>
    <w:p>
      <w:pPr>
        <w:ind w:firstLine="480"/>
      </w:pPr>
      <w:r>
        <w:rPr/>
        <w:t>我单位已登记并准备参与“</w:t>
      </w:r>
      <w:r>
        <w:rPr/>
        <w:t>2022年云浮市农家书屋出版物补充更新项目</w:t>
      </w:r>
      <w:r>
        <w:rPr/>
        <w:t>”项目（采购项目编号：</w:t>
      </w:r>
      <w:r>
        <w:rPr/>
        <w:t>445301-2022-02117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